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8B4C5" w14:textId="7BCACB0E" w:rsidR="001C231C" w:rsidRPr="009A5A95" w:rsidRDefault="009A5A95" w:rsidP="003319E3">
      <w:pPr>
        <w:pStyle w:val="Titledocument"/>
        <w:rPr>
          <w:lang w:val="sl-SI"/>
        </w:rPr>
      </w:pPr>
      <w:r w:rsidRPr="009A5A95">
        <w:rPr>
          <w:lang w:val="sl-SI"/>
        </w:rPr>
        <w:t>Naslov prispevka v slovenskem jeziku</w:t>
      </w:r>
    </w:p>
    <w:p w14:paraId="4CABE75F" w14:textId="44ABB260" w:rsidR="00750F68" w:rsidRPr="009A5A95" w:rsidRDefault="009A5A95" w:rsidP="003319E3">
      <w:pPr>
        <w:pStyle w:val="Subtitle"/>
        <w:rPr>
          <w:lang w:val="en-GB"/>
        </w:rPr>
        <w:sectPr w:rsidR="00750F68" w:rsidRPr="009A5A95" w:rsidSect="0042073E">
          <w:footerReference w:type="even" r:id="rId9"/>
          <w:footerReference w:type="default" r:id="rId10"/>
          <w:endnotePr>
            <w:numFmt w:val="decimal"/>
          </w:endnotePr>
          <w:type w:val="continuous"/>
          <w:pgSz w:w="11906" w:h="16838" w:code="9"/>
          <w:pgMar w:top="1500" w:right="1080" w:bottom="1600" w:left="1080" w:header="1080" w:footer="1080" w:gutter="0"/>
          <w:pgNumType w:start="1"/>
          <w:cols w:space="480"/>
          <w:titlePg/>
          <w:docGrid w:linePitch="360"/>
        </w:sectPr>
      </w:pPr>
      <w:r w:rsidRPr="009A5A95">
        <w:rPr>
          <w:rStyle w:val="SubtitleChar1"/>
          <w:iCs/>
          <w:lang w:val="en-GB"/>
        </w:rPr>
        <w:t>Manuscript title translated into English</w:t>
      </w:r>
    </w:p>
    <w:p w14:paraId="79D80073" w14:textId="41FF17F8" w:rsidR="00586A35" w:rsidRPr="009A5A95" w:rsidRDefault="009A5A95" w:rsidP="00EB5DA9">
      <w:pPr>
        <w:pStyle w:val="Authors"/>
        <w:rPr>
          <w:lang w:val="sl-SI"/>
        </w:rPr>
      </w:pPr>
      <w:r w:rsidRPr="009A5A95">
        <w:rPr>
          <w:rStyle w:val="FirstName"/>
          <w:lang w:val="sl-SI"/>
          <w14:ligatures w14:val="standard"/>
        </w:rPr>
        <w:t>Ime Priimek</w:t>
      </w:r>
      <w:r w:rsidR="00586A35" w:rsidRPr="009A5A95">
        <w:rPr>
          <w:lang w:val="sl-SI"/>
        </w:rPr>
        <w:br/>
      </w:r>
      <w:r w:rsidRPr="009A5A95">
        <w:rPr>
          <w:rStyle w:val="OrgDiv"/>
          <w:color w:val="auto"/>
          <w:sz w:val="20"/>
          <w:lang w:val="sl-SI"/>
          <w14:ligatures w14:val="standard"/>
        </w:rPr>
        <w:t>Naziv institucije</w:t>
      </w:r>
      <w:r w:rsidR="00586A35" w:rsidRPr="009A5A95">
        <w:rPr>
          <w:rStyle w:val="OrgName"/>
          <w:color w:val="auto"/>
          <w:sz w:val="20"/>
          <w:lang w:val="sl-SI"/>
          <w14:ligatures w14:val="standard"/>
        </w:rPr>
        <w:br/>
      </w:r>
      <w:r w:rsidRPr="009A5A95">
        <w:rPr>
          <w:rStyle w:val="City"/>
          <w:sz w:val="20"/>
          <w:lang w:val="sl-SI"/>
          <w14:ligatures w14:val="standard"/>
        </w:rPr>
        <w:t>Kraj, Država</w:t>
      </w:r>
      <w:r w:rsidR="00586A35" w:rsidRPr="009A5A95">
        <w:rPr>
          <w:lang w:val="sl-SI"/>
        </w:rPr>
        <w:br/>
        <w:t xml:space="preserve"> </w:t>
      </w:r>
      <w:r w:rsidR="00586A35" w:rsidRPr="009A5A95">
        <w:rPr>
          <w:rStyle w:val="Email"/>
          <w:color w:val="auto"/>
          <w:sz w:val="20"/>
          <w:lang w:val="sl-SI"/>
          <w14:ligatures w14:val="standard"/>
        </w:rPr>
        <w:t>email@email.com</w:t>
      </w:r>
    </w:p>
    <w:p w14:paraId="6E962CEB" w14:textId="37E0BF2F" w:rsidR="00586A35" w:rsidRPr="009A5A95" w:rsidRDefault="009A5A95" w:rsidP="00EB5DA9">
      <w:pPr>
        <w:pStyle w:val="Authors"/>
        <w:rPr>
          <w:lang w:val="sl-SI"/>
        </w:rPr>
      </w:pPr>
      <w:r w:rsidRPr="009A5A95">
        <w:rPr>
          <w:rStyle w:val="FirstName"/>
          <w:lang w:val="sl-SI"/>
        </w:rPr>
        <w:t>Ime Priimek</w:t>
      </w:r>
      <w:r w:rsidR="00586A35" w:rsidRPr="009A5A95">
        <w:rPr>
          <w:lang w:val="sl-SI"/>
        </w:rPr>
        <w:br/>
      </w:r>
      <w:r w:rsidR="00871CAF">
        <w:rPr>
          <w:rStyle w:val="OrgDiv"/>
          <w:color w:val="auto"/>
          <w:sz w:val="20"/>
          <w:lang w:val="sl-SI"/>
          <w14:ligatures w14:val="standard"/>
        </w:rPr>
        <w:t>N</w:t>
      </w:r>
      <w:r w:rsidRPr="009A5A95">
        <w:rPr>
          <w:rStyle w:val="OrgDiv"/>
          <w:color w:val="auto"/>
          <w:sz w:val="20"/>
          <w:lang w:val="sl-SI"/>
          <w14:ligatures w14:val="standard"/>
        </w:rPr>
        <w:t>aziv institucije</w:t>
      </w:r>
      <w:r w:rsidRPr="009A5A95">
        <w:rPr>
          <w:rStyle w:val="OrgName"/>
          <w:color w:val="auto"/>
          <w:sz w:val="20"/>
          <w:lang w:val="sl-SI"/>
          <w14:ligatures w14:val="standard"/>
        </w:rPr>
        <w:br/>
      </w:r>
      <w:r w:rsidRPr="009A5A95">
        <w:rPr>
          <w:rStyle w:val="City"/>
          <w:sz w:val="20"/>
          <w:lang w:val="sl-SI"/>
          <w14:ligatures w14:val="standard"/>
        </w:rPr>
        <w:t>Kraj, Država</w:t>
      </w:r>
      <w:r w:rsidRPr="009A5A95">
        <w:rPr>
          <w:lang w:val="sl-SI"/>
        </w:rPr>
        <w:br/>
        <w:t xml:space="preserve"> </w:t>
      </w:r>
      <w:r w:rsidRPr="009A5A95">
        <w:rPr>
          <w:rStyle w:val="Email"/>
          <w:color w:val="auto"/>
          <w:sz w:val="20"/>
          <w:lang w:val="sl-SI"/>
          <w14:ligatures w14:val="standard"/>
        </w:rPr>
        <w:t>email@email.com</w:t>
      </w:r>
    </w:p>
    <w:p w14:paraId="26138FBE" w14:textId="6F739095" w:rsidR="00586A35" w:rsidRPr="009A5A95" w:rsidRDefault="009A5A95" w:rsidP="009A5A95">
      <w:pPr>
        <w:pStyle w:val="Authors"/>
        <w:rPr>
          <w:rFonts w:ascii="Cambria Math" w:hAnsi="Cambria Math" w:cs="Cambria Math"/>
          <w:bCs/>
          <w:vertAlign w:val="superscript"/>
          <w:lang w:val="sl-SI"/>
          <w14:ligatures w14:val="standard"/>
        </w:rPr>
        <w:sectPr w:rsidR="00586A35" w:rsidRPr="009A5A95" w:rsidSect="0042073E">
          <w:endnotePr>
            <w:numFmt w:val="decimal"/>
          </w:endnotePr>
          <w:type w:val="continuous"/>
          <w:pgSz w:w="11906" w:h="16838" w:code="9"/>
          <w:pgMar w:top="1500" w:right="1080" w:bottom="1600" w:left="1080" w:header="1080" w:footer="1080" w:gutter="0"/>
          <w:pgNumType w:start="1"/>
          <w:cols w:num="3" w:space="720"/>
          <w:titlePg/>
          <w:docGrid w:linePitch="360"/>
        </w:sectPr>
      </w:pPr>
      <w:r w:rsidRPr="009A5A95">
        <w:rPr>
          <w:rStyle w:val="FirstName"/>
          <w:lang w:val="sl-SI"/>
          <w14:ligatures w14:val="standard"/>
        </w:rPr>
        <w:t>Ime Priimek</w:t>
      </w:r>
      <w:r w:rsidR="00586A35" w:rsidRPr="009A5A95">
        <w:rPr>
          <w:lang w:val="sl-SI"/>
        </w:rPr>
        <w:br/>
      </w:r>
      <w:r w:rsidRPr="009A5A95">
        <w:rPr>
          <w:rStyle w:val="OrgDiv"/>
          <w:color w:val="auto"/>
          <w:sz w:val="20"/>
          <w:lang w:val="sl-SI"/>
          <w14:ligatures w14:val="standard"/>
        </w:rPr>
        <w:t>Naziv institucije</w:t>
      </w:r>
      <w:r w:rsidRPr="009A5A95">
        <w:rPr>
          <w:rStyle w:val="OrgName"/>
          <w:color w:val="auto"/>
          <w:sz w:val="20"/>
          <w:lang w:val="sl-SI"/>
          <w14:ligatures w14:val="standard"/>
        </w:rPr>
        <w:br/>
      </w:r>
      <w:r w:rsidRPr="009A5A95">
        <w:rPr>
          <w:rStyle w:val="City"/>
          <w:sz w:val="20"/>
          <w:lang w:val="sl-SI"/>
          <w14:ligatures w14:val="standard"/>
        </w:rPr>
        <w:t>Kraj, Država</w:t>
      </w:r>
      <w:r w:rsidRPr="009A5A95">
        <w:rPr>
          <w:lang w:val="sl-SI"/>
        </w:rPr>
        <w:br/>
        <w:t xml:space="preserve"> </w:t>
      </w:r>
      <w:r w:rsidRPr="009A5A95">
        <w:rPr>
          <w:rStyle w:val="Email"/>
          <w:color w:val="auto"/>
          <w:sz w:val="20"/>
          <w:lang w:val="sl-SI"/>
          <w14:ligatures w14:val="standard"/>
        </w:rPr>
        <w:t>email@email.com</w:t>
      </w:r>
    </w:p>
    <w:p w14:paraId="577E3A66" w14:textId="77777777" w:rsidR="00694749" w:rsidRPr="009A5A95" w:rsidRDefault="00694749" w:rsidP="00694749">
      <w:pPr>
        <w:pStyle w:val="AuthNotes"/>
        <w:rPr>
          <w:color w:val="auto"/>
          <w:lang w:val="sl-SI"/>
          <w14:ligatures w14:val="standard"/>
        </w:rPr>
      </w:pPr>
    </w:p>
    <w:p w14:paraId="209334BF" w14:textId="77777777" w:rsidR="00586A35" w:rsidRPr="009A5A95" w:rsidRDefault="00586A35" w:rsidP="007133AF">
      <w:pPr>
        <w:pStyle w:val="AbsHead"/>
        <w:rPr>
          <w:lang w:val="sl-SI"/>
        </w:rPr>
        <w:sectPr w:rsidR="00586A35" w:rsidRPr="009A5A95" w:rsidSect="0042073E">
          <w:endnotePr>
            <w:numFmt w:val="decimal"/>
          </w:endnotePr>
          <w:type w:val="continuous"/>
          <w:pgSz w:w="11906" w:h="16838" w:code="9"/>
          <w:pgMar w:top="1500" w:right="1080" w:bottom="1600" w:left="1080" w:header="1080" w:footer="1080" w:gutter="0"/>
          <w:pgNumType w:start="1"/>
          <w:cols w:space="480"/>
          <w:titlePg/>
          <w:docGrid w:linePitch="360"/>
        </w:sectPr>
      </w:pPr>
      <w:bookmarkStart w:id="0" w:name="_GoBack"/>
      <w:bookmarkEnd w:id="0"/>
    </w:p>
    <w:p w14:paraId="4A5B471F" w14:textId="3F7E98F1" w:rsidR="0007392C" w:rsidRPr="009A5A95" w:rsidRDefault="00D21E2D" w:rsidP="007133AF">
      <w:pPr>
        <w:pStyle w:val="AbsHead"/>
        <w:rPr>
          <w:lang w:val="sl-SI"/>
        </w:rPr>
      </w:pPr>
      <w:r w:rsidRPr="009A5A95">
        <w:rPr>
          <w:lang w:val="sl-SI"/>
        </w:rPr>
        <w:t>POVZE</w:t>
      </w:r>
      <w:r w:rsidR="009E665C" w:rsidRPr="009A5A95">
        <w:rPr>
          <w:lang w:val="sl-SI"/>
        </w:rPr>
        <w:t>T</w:t>
      </w:r>
      <w:r w:rsidR="00A1079D" w:rsidRPr="009A5A95">
        <w:rPr>
          <w:lang w:val="sl-SI"/>
        </w:rPr>
        <w:t>EK</w:t>
      </w:r>
    </w:p>
    <w:p w14:paraId="6CA8F1EA" w14:textId="77777777" w:rsidR="00586A42" w:rsidRPr="009A5A95" w:rsidRDefault="00B95AC7" w:rsidP="00586A42">
      <w:pPr>
        <w:pStyle w:val="FootnoteText"/>
        <w:framePr w:w="4678" w:h="1650" w:hRule="exact" w:hSpace="187" w:wrap="around" w:vAnchor="page" w:hAnchor="page" w:x="1090" w:y="13518" w:anchorLock="1"/>
        <w:rPr>
          <w:lang w:val="sl-SI"/>
        </w:rPr>
      </w:pPr>
      <w:bookmarkStart w:id="1" w:name="_Hlk76394297"/>
      <w:r>
        <w:rPr>
          <w:lang w:val="sl-SI"/>
        </w:rPr>
        <w:pict w14:anchorId="15E9B095">
          <v:rect id="_x0000_i1025" style="width:0;height:1.5pt" o:hralign="center" o:hrstd="t" o:hr="t" fillcolor="#a0a0a0" stroked="f"/>
        </w:pict>
      </w:r>
    </w:p>
    <w:p w14:paraId="28559333" w14:textId="77777777" w:rsidR="00B4052C" w:rsidRPr="009A5A95" w:rsidRDefault="00B4052C" w:rsidP="00586A42">
      <w:pPr>
        <w:pStyle w:val="PermissionBlock"/>
        <w:framePr w:w="4678" w:h="1650" w:hRule="exact" w:hSpace="187" w:wrap="around" w:vAnchor="page" w:hAnchor="page" w:x="1090" w:y="13518" w:anchorLock="1"/>
        <w:rPr>
          <w:lang w:val="sl-SI"/>
        </w:rPr>
      </w:pPr>
      <w:proofErr w:type="spellStart"/>
      <w:r w:rsidRPr="009A5A95">
        <w:rPr>
          <w:lang w:val="sl-SI"/>
        </w:rPr>
        <w:t>Permission</w:t>
      </w:r>
      <w:proofErr w:type="spellEnd"/>
      <w:r w:rsidRPr="009A5A95">
        <w:rPr>
          <w:lang w:val="sl-SI"/>
        </w:rPr>
        <w:t xml:space="preserve"> to make </w:t>
      </w:r>
      <w:proofErr w:type="spellStart"/>
      <w:r w:rsidRPr="009A5A95">
        <w:rPr>
          <w:lang w:val="sl-SI"/>
        </w:rPr>
        <w:t>digital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or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hard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copies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of</w:t>
      </w:r>
      <w:proofErr w:type="spellEnd"/>
      <w:r w:rsidRPr="009A5A95">
        <w:rPr>
          <w:lang w:val="sl-SI"/>
        </w:rPr>
        <w:t xml:space="preserve"> part </w:t>
      </w:r>
      <w:proofErr w:type="spellStart"/>
      <w:r w:rsidRPr="009A5A95">
        <w:rPr>
          <w:lang w:val="sl-SI"/>
        </w:rPr>
        <w:t>or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all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of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this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work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for</w:t>
      </w:r>
      <w:proofErr w:type="spellEnd"/>
      <w:r w:rsidRPr="009A5A95">
        <w:rPr>
          <w:lang w:val="sl-SI"/>
        </w:rPr>
        <w:t xml:space="preserve"> personal </w:t>
      </w:r>
      <w:proofErr w:type="spellStart"/>
      <w:r w:rsidRPr="009A5A95">
        <w:rPr>
          <w:lang w:val="sl-SI"/>
        </w:rPr>
        <w:t>or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classroom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use</w:t>
      </w:r>
      <w:proofErr w:type="spellEnd"/>
      <w:r w:rsidRPr="009A5A95">
        <w:rPr>
          <w:lang w:val="sl-SI"/>
        </w:rPr>
        <w:t xml:space="preserve"> is </w:t>
      </w:r>
      <w:proofErr w:type="spellStart"/>
      <w:r w:rsidRPr="009A5A95">
        <w:rPr>
          <w:lang w:val="sl-SI"/>
        </w:rPr>
        <w:t>granted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without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fee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provided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that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copies</w:t>
      </w:r>
      <w:proofErr w:type="spellEnd"/>
      <w:r w:rsidRPr="009A5A95">
        <w:rPr>
          <w:lang w:val="sl-SI"/>
        </w:rPr>
        <w:t xml:space="preserve"> are not </w:t>
      </w:r>
      <w:proofErr w:type="spellStart"/>
      <w:r w:rsidRPr="009A5A95">
        <w:rPr>
          <w:lang w:val="sl-SI"/>
        </w:rPr>
        <w:t>made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or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distributed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for</w:t>
      </w:r>
      <w:proofErr w:type="spellEnd"/>
      <w:r w:rsidRPr="009A5A95">
        <w:rPr>
          <w:lang w:val="sl-SI"/>
        </w:rPr>
        <w:t xml:space="preserve"> profit </w:t>
      </w:r>
      <w:proofErr w:type="spellStart"/>
      <w:r w:rsidRPr="009A5A95">
        <w:rPr>
          <w:lang w:val="sl-SI"/>
        </w:rPr>
        <w:t>or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commercial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advantage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and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that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copies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bear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this</w:t>
      </w:r>
      <w:proofErr w:type="spellEnd"/>
      <w:r w:rsidRPr="009A5A95">
        <w:rPr>
          <w:lang w:val="sl-SI"/>
        </w:rPr>
        <w:t xml:space="preserve"> notice </w:t>
      </w:r>
      <w:proofErr w:type="spellStart"/>
      <w:r w:rsidRPr="009A5A95">
        <w:rPr>
          <w:lang w:val="sl-SI"/>
        </w:rPr>
        <w:t>and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the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full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citation</w:t>
      </w:r>
      <w:proofErr w:type="spellEnd"/>
      <w:r w:rsidRPr="009A5A95">
        <w:rPr>
          <w:lang w:val="sl-SI"/>
        </w:rPr>
        <w:t xml:space="preserve"> on </w:t>
      </w:r>
      <w:proofErr w:type="spellStart"/>
      <w:r w:rsidRPr="009A5A95">
        <w:rPr>
          <w:lang w:val="sl-SI"/>
        </w:rPr>
        <w:t>the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first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page</w:t>
      </w:r>
      <w:proofErr w:type="spellEnd"/>
      <w:r w:rsidRPr="009A5A95">
        <w:rPr>
          <w:lang w:val="sl-SI"/>
        </w:rPr>
        <w:t xml:space="preserve">. </w:t>
      </w:r>
      <w:proofErr w:type="spellStart"/>
      <w:r w:rsidRPr="009A5A95">
        <w:rPr>
          <w:lang w:val="sl-SI"/>
        </w:rPr>
        <w:t>Copyrights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for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third-party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components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of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this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work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must</w:t>
      </w:r>
      <w:proofErr w:type="spellEnd"/>
      <w:r w:rsidRPr="009A5A95">
        <w:rPr>
          <w:lang w:val="sl-SI"/>
        </w:rPr>
        <w:t xml:space="preserve"> be </w:t>
      </w:r>
      <w:proofErr w:type="spellStart"/>
      <w:r w:rsidRPr="009A5A95">
        <w:rPr>
          <w:lang w:val="sl-SI"/>
        </w:rPr>
        <w:t>honored</w:t>
      </w:r>
      <w:proofErr w:type="spellEnd"/>
      <w:r w:rsidRPr="009A5A95">
        <w:rPr>
          <w:lang w:val="sl-SI"/>
        </w:rPr>
        <w:t xml:space="preserve">. </w:t>
      </w:r>
      <w:proofErr w:type="spellStart"/>
      <w:r w:rsidRPr="009A5A95">
        <w:rPr>
          <w:lang w:val="sl-SI"/>
        </w:rPr>
        <w:t>For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all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other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uses</w:t>
      </w:r>
      <w:proofErr w:type="spellEnd"/>
      <w:r w:rsidRPr="009A5A95">
        <w:rPr>
          <w:lang w:val="sl-SI"/>
        </w:rPr>
        <w:t xml:space="preserve">, </w:t>
      </w:r>
      <w:proofErr w:type="spellStart"/>
      <w:r w:rsidRPr="009A5A95">
        <w:rPr>
          <w:lang w:val="sl-SI"/>
        </w:rPr>
        <w:t>contact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the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owner</w:t>
      </w:r>
      <w:proofErr w:type="spellEnd"/>
      <w:r w:rsidRPr="009A5A95">
        <w:rPr>
          <w:lang w:val="sl-SI"/>
        </w:rPr>
        <w:t>/</w:t>
      </w:r>
      <w:proofErr w:type="spellStart"/>
      <w:r w:rsidRPr="009A5A95">
        <w:rPr>
          <w:lang w:val="sl-SI"/>
        </w:rPr>
        <w:t>author</w:t>
      </w:r>
      <w:proofErr w:type="spellEnd"/>
      <w:r w:rsidRPr="009A5A95">
        <w:rPr>
          <w:lang w:val="sl-SI"/>
        </w:rPr>
        <w:t>(s).</w:t>
      </w:r>
    </w:p>
    <w:p w14:paraId="75FCC24C" w14:textId="4ED76CA1" w:rsidR="00B4052C" w:rsidRPr="009A5A95" w:rsidRDefault="0042073E" w:rsidP="00586A42">
      <w:pPr>
        <w:pStyle w:val="VersoLRH"/>
        <w:framePr w:w="4678" w:h="1650" w:hRule="exact" w:hSpace="187" w:wrap="around" w:vAnchor="page" w:hAnchor="page" w:x="1090" w:y="13518" w:anchorLock="1"/>
        <w:rPr>
          <w:i/>
          <w:lang w:val="sl-SI"/>
        </w:rPr>
      </w:pPr>
      <w:proofErr w:type="spellStart"/>
      <w:r w:rsidRPr="009A5A95">
        <w:rPr>
          <w:i/>
          <w:lang w:val="sl-SI"/>
        </w:rPr>
        <w:t>Information</w:t>
      </w:r>
      <w:proofErr w:type="spellEnd"/>
      <w:r w:rsidRPr="009A5A95">
        <w:rPr>
          <w:i/>
          <w:lang w:val="sl-SI"/>
        </w:rPr>
        <w:t xml:space="preserve"> </w:t>
      </w:r>
      <w:proofErr w:type="spellStart"/>
      <w:r w:rsidRPr="009A5A95">
        <w:rPr>
          <w:i/>
          <w:lang w:val="sl-SI"/>
        </w:rPr>
        <w:t>Society</w:t>
      </w:r>
      <w:proofErr w:type="spellEnd"/>
      <w:r w:rsidR="00586A42" w:rsidRPr="009A5A95">
        <w:rPr>
          <w:i/>
          <w:lang w:val="sl-SI"/>
        </w:rPr>
        <w:t xml:space="preserve"> </w:t>
      </w:r>
      <w:r w:rsidR="006058A6" w:rsidRPr="009A5A95">
        <w:rPr>
          <w:i/>
          <w:lang w:val="sl-SI"/>
        </w:rPr>
        <w:t>20</w:t>
      </w:r>
      <w:r w:rsidR="00586A42" w:rsidRPr="009A5A95">
        <w:rPr>
          <w:i/>
          <w:lang w:val="sl-SI"/>
        </w:rPr>
        <w:t>2</w:t>
      </w:r>
      <w:r w:rsidR="00967CC9">
        <w:rPr>
          <w:i/>
          <w:lang w:val="sl-SI"/>
        </w:rPr>
        <w:t>3</w:t>
      </w:r>
      <w:r w:rsidR="00B4052C" w:rsidRPr="009A5A95">
        <w:rPr>
          <w:i/>
          <w:lang w:val="sl-SI"/>
        </w:rPr>
        <w:t xml:space="preserve">, </w:t>
      </w:r>
      <w:r w:rsidR="00967CC9">
        <w:rPr>
          <w:i/>
          <w:lang w:val="sl-SI"/>
        </w:rPr>
        <w:t>9</w:t>
      </w:r>
      <w:r w:rsidR="00BB698F" w:rsidRPr="009A5A95">
        <w:rPr>
          <w:i/>
          <w:lang w:val="sl-SI"/>
        </w:rPr>
        <w:t>–</w:t>
      </w:r>
      <w:r w:rsidR="00967CC9">
        <w:rPr>
          <w:i/>
          <w:lang w:val="sl-SI"/>
        </w:rPr>
        <w:t>13</w:t>
      </w:r>
      <w:r w:rsidR="00BB698F" w:rsidRPr="009A5A95">
        <w:rPr>
          <w:i/>
          <w:lang w:val="sl-SI"/>
        </w:rPr>
        <w:t xml:space="preserve"> </w:t>
      </w:r>
      <w:proofErr w:type="spellStart"/>
      <w:r w:rsidR="00586A42" w:rsidRPr="009A5A95">
        <w:rPr>
          <w:i/>
          <w:lang w:val="sl-SI"/>
        </w:rPr>
        <w:t>October</w:t>
      </w:r>
      <w:proofErr w:type="spellEnd"/>
      <w:r w:rsidR="00B4052C" w:rsidRPr="009A5A95">
        <w:rPr>
          <w:i/>
          <w:lang w:val="sl-SI"/>
        </w:rPr>
        <w:t xml:space="preserve"> 20</w:t>
      </w:r>
      <w:r w:rsidR="00586A42" w:rsidRPr="009A5A95">
        <w:rPr>
          <w:i/>
          <w:lang w:val="sl-SI"/>
        </w:rPr>
        <w:t>2</w:t>
      </w:r>
      <w:r w:rsidR="00967CC9">
        <w:rPr>
          <w:i/>
          <w:lang w:val="sl-SI"/>
        </w:rPr>
        <w:t>3</w:t>
      </w:r>
      <w:r w:rsidR="00B4052C" w:rsidRPr="009A5A95">
        <w:rPr>
          <w:i/>
          <w:lang w:val="sl-SI"/>
        </w:rPr>
        <w:t xml:space="preserve">, </w:t>
      </w:r>
      <w:r w:rsidR="00586A42" w:rsidRPr="009A5A95">
        <w:rPr>
          <w:i/>
          <w:lang w:val="sl-SI"/>
        </w:rPr>
        <w:t xml:space="preserve">Ljubljana, </w:t>
      </w:r>
      <w:proofErr w:type="spellStart"/>
      <w:r w:rsidR="00586A42" w:rsidRPr="009A5A95">
        <w:rPr>
          <w:i/>
          <w:lang w:val="sl-SI"/>
        </w:rPr>
        <w:t>Slovenia</w:t>
      </w:r>
      <w:proofErr w:type="spellEnd"/>
    </w:p>
    <w:p w14:paraId="7CB6D557" w14:textId="1FCB490F" w:rsidR="00B4052C" w:rsidRPr="009A5A95" w:rsidRDefault="00B4052C" w:rsidP="00586A42">
      <w:pPr>
        <w:pStyle w:val="PermissionBlock"/>
        <w:framePr w:w="4678" w:h="1650" w:hRule="exact" w:hSpace="187" w:wrap="around" w:vAnchor="page" w:hAnchor="page" w:x="1090" w:y="13518" w:anchorLock="1"/>
        <w:rPr>
          <w:iCs/>
          <w:lang w:val="sl-SI"/>
          <w14:ligatures w14:val="standard"/>
        </w:rPr>
      </w:pPr>
      <w:r w:rsidRPr="009A5A95">
        <w:rPr>
          <w:lang w:val="sl-SI"/>
        </w:rPr>
        <w:t>© 20</w:t>
      </w:r>
      <w:r w:rsidR="0042073E" w:rsidRPr="009A5A95">
        <w:rPr>
          <w:lang w:val="sl-SI"/>
        </w:rPr>
        <w:t>2</w:t>
      </w:r>
      <w:r w:rsidR="00967CC9">
        <w:rPr>
          <w:lang w:val="sl-SI"/>
        </w:rPr>
        <w:t>3</w:t>
      </w:r>
      <w:r w:rsidRPr="009A5A95">
        <w:rPr>
          <w:lang w:val="sl-SI"/>
        </w:rPr>
        <w:t xml:space="preserve"> Copyright </w:t>
      </w:r>
      <w:proofErr w:type="spellStart"/>
      <w:r w:rsidRPr="009A5A95">
        <w:rPr>
          <w:lang w:val="sl-SI"/>
        </w:rPr>
        <w:t>held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by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the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owner</w:t>
      </w:r>
      <w:proofErr w:type="spellEnd"/>
      <w:r w:rsidRPr="009A5A95">
        <w:rPr>
          <w:lang w:val="sl-SI"/>
        </w:rPr>
        <w:t>/</w:t>
      </w:r>
      <w:proofErr w:type="spellStart"/>
      <w:r w:rsidRPr="009A5A95">
        <w:rPr>
          <w:lang w:val="sl-SI"/>
        </w:rPr>
        <w:t>author</w:t>
      </w:r>
      <w:proofErr w:type="spellEnd"/>
      <w:r w:rsidRPr="009A5A95">
        <w:rPr>
          <w:lang w:val="sl-SI"/>
        </w:rPr>
        <w:t>(s).</w:t>
      </w:r>
    </w:p>
    <w:bookmarkEnd w:id="1"/>
    <w:p w14:paraId="0D237500" w14:textId="157130A0" w:rsidR="00586A42" w:rsidRPr="009A5A95" w:rsidRDefault="009A5A95" w:rsidP="00586A42">
      <w:pPr>
        <w:pStyle w:val="Abstract"/>
        <w:rPr>
          <w:lang w:val="sl-SI" w:eastAsia="ja-JP"/>
          <w14:ligatures w14:val="standard"/>
        </w:rPr>
      </w:pPr>
      <w:r w:rsidRPr="009A5A95">
        <w:rPr>
          <w:lang w:val="sl-SI" w:eastAsia="ja-JP"/>
          <w14:ligatures w14:val="standard"/>
        </w:rPr>
        <w:t xml:space="preserve">Povzetek strukturirajte tako, da opišete problem, cilj, metodo dela, rezultate in dodano vrednost. Obseg </w:t>
      </w:r>
      <w:r w:rsidR="00347374">
        <w:rPr>
          <w:lang w:val="sl-SI" w:eastAsia="ja-JP"/>
          <w14:ligatures w14:val="standard"/>
        </w:rPr>
        <w:t>povzetka</w:t>
      </w:r>
      <w:r w:rsidRPr="009A5A95">
        <w:rPr>
          <w:lang w:val="sl-SI" w:eastAsia="ja-JP"/>
          <w14:ligatures w14:val="standard"/>
        </w:rPr>
        <w:t xml:space="preserve"> naj bo med 150 in 300 besedami.</w:t>
      </w:r>
      <w:r w:rsidR="00D43EED">
        <w:rPr>
          <w:lang w:val="sl-SI" w:eastAsia="ja-JP"/>
          <w14:ligatures w14:val="standard"/>
        </w:rPr>
        <w:t xml:space="preserve"> V povzetku ne uporabljamo kratic.</w:t>
      </w:r>
    </w:p>
    <w:p w14:paraId="244C475C" w14:textId="76BE3648" w:rsidR="007133AF" w:rsidRPr="009A5A95" w:rsidRDefault="007133AF" w:rsidP="007133AF">
      <w:pPr>
        <w:pStyle w:val="KeyWordHead"/>
        <w:rPr>
          <w:lang w:val="sl-SI" w:eastAsia="it-IT"/>
          <w14:ligatures w14:val="standard"/>
        </w:rPr>
      </w:pPr>
      <w:r w:rsidRPr="009A5A95">
        <w:rPr>
          <w:lang w:val="sl-SI" w:eastAsia="it-IT"/>
          <w14:ligatures w14:val="standard"/>
        </w:rPr>
        <w:t>KLJUČNE BESEDE</w:t>
      </w:r>
    </w:p>
    <w:p w14:paraId="1D5A5D68" w14:textId="37AF4887" w:rsidR="007133AF" w:rsidRPr="009A5A95" w:rsidRDefault="009A5A95" w:rsidP="007133AF">
      <w:pPr>
        <w:pStyle w:val="KeyWords"/>
        <w:rPr>
          <w:lang w:val="sl-SI" w:eastAsia="it-IT"/>
          <w14:ligatures w14:val="standard"/>
        </w:rPr>
      </w:pPr>
      <w:r w:rsidRPr="009A5A95">
        <w:rPr>
          <w:lang w:val="sl-SI" w:eastAsia="it-IT"/>
          <w14:ligatures w14:val="standard"/>
        </w:rPr>
        <w:t>Navedite 3 do 7 ključnih besed, ki jih ločite z vejicami</w:t>
      </w:r>
    </w:p>
    <w:p w14:paraId="2EBE0F1D" w14:textId="38D5A10D" w:rsidR="00750F68" w:rsidRPr="009A5A95" w:rsidRDefault="00750F68" w:rsidP="007133AF">
      <w:pPr>
        <w:pStyle w:val="AbsHead"/>
        <w:rPr>
          <w:lang w:val="en-GB"/>
        </w:rPr>
      </w:pPr>
      <w:r w:rsidRPr="009A5A95">
        <w:rPr>
          <w:lang w:val="en-GB"/>
        </w:rPr>
        <w:t>ABSTRACT</w:t>
      </w:r>
    </w:p>
    <w:p w14:paraId="4C568514" w14:textId="087CD99F" w:rsidR="00586A42" w:rsidRPr="009A5A95" w:rsidRDefault="009A5A95" w:rsidP="007A502C">
      <w:pPr>
        <w:pStyle w:val="Abstract"/>
        <w:rPr>
          <w:lang w:val="en-GB" w:eastAsia="ja-JP"/>
          <w14:ligatures w14:val="standard"/>
        </w:rPr>
      </w:pPr>
      <w:r w:rsidRPr="009A5A95">
        <w:rPr>
          <w:lang w:val="en-GB" w:eastAsia="ja-JP"/>
          <w14:ligatures w14:val="standard"/>
        </w:rPr>
        <w:t>Abstract in English is mandatory.</w:t>
      </w:r>
    </w:p>
    <w:p w14:paraId="2E3C3D4A" w14:textId="38B5671A" w:rsidR="00750F68" w:rsidRPr="009A5A95" w:rsidRDefault="00750F68" w:rsidP="00750F68">
      <w:pPr>
        <w:pStyle w:val="KeyWordHead"/>
        <w:rPr>
          <w:lang w:val="en-GB" w:eastAsia="it-IT"/>
          <w14:ligatures w14:val="standard"/>
        </w:rPr>
      </w:pPr>
      <w:r w:rsidRPr="009A5A95">
        <w:rPr>
          <w:lang w:val="en-GB" w:eastAsia="it-IT"/>
          <w14:ligatures w14:val="standard"/>
        </w:rPr>
        <w:t>KEYWORDS</w:t>
      </w:r>
    </w:p>
    <w:p w14:paraId="5807FE5F" w14:textId="6F7DE228" w:rsidR="00750F68" w:rsidRPr="009A5A95" w:rsidRDefault="009A5A95" w:rsidP="00750F68">
      <w:pPr>
        <w:pStyle w:val="KeyWords"/>
        <w:rPr>
          <w:lang w:val="en-GB" w:eastAsia="it-IT"/>
          <w14:ligatures w14:val="standard"/>
        </w:rPr>
      </w:pPr>
      <w:r w:rsidRPr="009A5A95">
        <w:rPr>
          <w:lang w:val="en-GB" w:eastAsia="it-IT"/>
          <w14:ligatures w14:val="standard"/>
        </w:rPr>
        <w:t>Provide English translation of keywords</w:t>
      </w:r>
    </w:p>
    <w:p w14:paraId="45B66F15" w14:textId="47BA22A1" w:rsidR="00D21E2D" w:rsidRPr="009A5A95" w:rsidRDefault="009A5A95" w:rsidP="00D21E2D">
      <w:pPr>
        <w:pStyle w:val="Head1"/>
        <w:rPr>
          <w:lang w:val="sl-SI"/>
        </w:rPr>
      </w:pPr>
      <w:r w:rsidRPr="009A5A95">
        <w:rPr>
          <w:lang w:val="sl-SI"/>
        </w:rPr>
        <w:t>UVOD</w:t>
      </w:r>
    </w:p>
    <w:p w14:paraId="02D05A0A" w14:textId="085B8388" w:rsidR="00694749" w:rsidRDefault="009A5A95" w:rsidP="00A1079D">
      <w:pPr>
        <w:pStyle w:val="ParaFirst"/>
        <w:rPr>
          <w:lang w:val="sl-SI"/>
        </w:rPr>
      </w:pPr>
      <w:r w:rsidRPr="009A5A95">
        <w:rPr>
          <w:bCs/>
          <w:lang w:val="sl-SI"/>
        </w:rPr>
        <w:t xml:space="preserve">Vsak prvi odstavek v novi sekciji sledi stilu </w:t>
      </w:r>
      <w:proofErr w:type="spellStart"/>
      <w:r w:rsidR="00BD7266" w:rsidRPr="009A5A95">
        <w:rPr>
          <w:bCs/>
          <w:i/>
          <w:iCs/>
          <w:lang w:val="sl-SI"/>
        </w:rPr>
        <w:t>ParaFirst</w:t>
      </w:r>
      <w:proofErr w:type="spellEnd"/>
      <w:r w:rsidR="00BD7266" w:rsidRPr="009A5A95">
        <w:rPr>
          <w:bCs/>
          <w:i/>
          <w:iCs/>
          <w:lang w:val="sl-SI"/>
        </w:rPr>
        <w:t xml:space="preserve"> </w:t>
      </w:r>
      <w:proofErr w:type="spellStart"/>
      <w:r w:rsidR="00BD7266" w:rsidRPr="009A5A95">
        <w:rPr>
          <w:bCs/>
          <w:i/>
          <w:iCs/>
          <w:lang w:val="sl-SI"/>
        </w:rPr>
        <w:t>style</w:t>
      </w:r>
      <w:proofErr w:type="spellEnd"/>
      <w:r w:rsidR="00BD7266" w:rsidRPr="009A5A95">
        <w:rPr>
          <w:bCs/>
          <w:lang w:val="sl-SI"/>
        </w:rPr>
        <w:t>.</w:t>
      </w:r>
      <w:r w:rsidRPr="009A5A95">
        <w:rPr>
          <w:lang w:val="sl-SI"/>
        </w:rPr>
        <w:t xml:space="preserve"> Vsi naslednji odstavki sledijo stilu</w:t>
      </w:r>
      <w:r w:rsidR="00BD7266" w:rsidRPr="009A5A95">
        <w:rPr>
          <w:lang w:val="sl-SI"/>
        </w:rPr>
        <w:t xml:space="preserve"> </w:t>
      </w:r>
      <w:r w:rsidR="00BD7266" w:rsidRPr="009A5A95">
        <w:rPr>
          <w:bCs/>
          <w:i/>
          <w:iCs/>
          <w:lang w:val="sl-SI"/>
        </w:rPr>
        <w:t xml:space="preserve">Para </w:t>
      </w:r>
      <w:proofErr w:type="spellStart"/>
      <w:r w:rsidR="00BD7266" w:rsidRPr="009A5A95">
        <w:rPr>
          <w:bCs/>
          <w:i/>
          <w:iCs/>
          <w:lang w:val="sl-SI"/>
        </w:rPr>
        <w:t>style</w:t>
      </w:r>
      <w:proofErr w:type="spellEnd"/>
      <w:r w:rsidR="00BD7266" w:rsidRPr="009A5A95">
        <w:rPr>
          <w:lang w:val="sl-SI"/>
        </w:rPr>
        <w:t>.</w:t>
      </w:r>
    </w:p>
    <w:p w14:paraId="39D1ADFB" w14:textId="76C44C4E" w:rsidR="0028488A" w:rsidRPr="0028488A" w:rsidRDefault="0028488A" w:rsidP="0028488A">
      <w:pPr>
        <w:pStyle w:val="Para"/>
        <w:rPr>
          <w:lang w:val="sl-SI" w:eastAsia="it-IT"/>
        </w:rPr>
      </w:pPr>
      <w:r>
        <w:rPr>
          <w:lang w:val="sl-SI" w:eastAsia="it-IT"/>
        </w:rPr>
        <w:t>Prispevek omejite na največ šest strani. Vsaka stran naj bo velikost</w:t>
      </w:r>
      <w:r w:rsidR="00D43EED">
        <w:rPr>
          <w:lang w:val="sl-SI" w:eastAsia="it-IT"/>
        </w:rPr>
        <w:t>i</w:t>
      </w:r>
      <w:r>
        <w:rPr>
          <w:lang w:val="sl-SI" w:eastAsia="it-IT"/>
        </w:rPr>
        <w:t xml:space="preserve"> A4. Besedilo naj bo odmaknjeno od zgornjega roba 2,</w:t>
      </w:r>
      <w:r w:rsidRPr="00D43EED">
        <w:t>65</w:t>
      </w:r>
      <w:r w:rsidR="00D43EED">
        <w:t> </w:t>
      </w:r>
      <w:r w:rsidRPr="00D43EED">
        <w:t>cm</w:t>
      </w:r>
      <w:r>
        <w:rPr>
          <w:lang w:val="sl-SI" w:eastAsia="it-IT"/>
        </w:rPr>
        <w:t>, spodnjega roba 2,82 cm in od stranskih robov 1,9 cm.</w:t>
      </w:r>
    </w:p>
    <w:p w14:paraId="09819287" w14:textId="13F0E541" w:rsidR="009A5A95" w:rsidRDefault="009A5A95" w:rsidP="009A5A95">
      <w:pPr>
        <w:pStyle w:val="Head1"/>
        <w:rPr>
          <w:lang w:val="sl-SI"/>
        </w:rPr>
      </w:pPr>
      <w:r>
        <w:rPr>
          <w:lang w:val="sl-SI"/>
        </w:rPr>
        <w:t>PREGLED LITERATURE</w:t>
      </w:r>
    </w:p>
    <w:p w14:paraId="1E63F2F0" w14:textId="6ACE7BEA" w:rsidR="004F74D1" w:rsidRDefault="007A6B31" w:rsidP="004F74D1">
      <w:pPr>
        <w:pStyle w:val="ParaFirst"/>
        <w:rPr>
          <w:bCs/>
          <w:lang w:val="sl-SI"/>
        </w:rPr>
      </w:pPr>
      <w:r>
        <w:rPr>
          <w:bCs/>
          <w:lang w:val="sl-SI"/>
        </w:rPr>
        <w:t>Na vir se sklicujemo tako, da navedemo zaporedno številko vira v oglatem oklepaju [1]. Če se sklicujemo na več virov, jih lahko navedemo skupaj [2, 3] ali ločeno [4][5].</w:t>
      </w:r>
    </w:p>
    <w:p w14:paraId="766331D1" w14:textId="56AE2E85" w:rsidR="007A6B31" w:rsidRDefault="007A6B31" w:rsidP="0028488A">
      <w:pPr>
        <w:pStyle w:val="Para"/>
        <w:rPr>
          <w:lang w:val="sl-SI" w:eastAsia="it-IT"/>
        </w:rPr>
      </w:pPr>
      <w:r>
        <w:rPr>
          <w:lang w:val="sl-SI" w:eastAsia="it-IT"/>
        </w:rPr>
        <w:t>Na koncu prispevka, v odseku Literatura in viri, navedemo vse vire, na katere se sklicujemo v prispevku. Drugih virov ne navajamo.</w:t>
      </w:r>
      <w:r w:rsidR="00D43EED">
        <w:rPr>
          <w:lang w:val="sl-SI" w:eastAsia="it-IT"/>
        </w:rPr>
        <w:t xml:space="preserve"> </w:t>
      </w:r>
      <w:r>
        <w:rPr>
          <w:lang w:val="sl-SI" w:eastAsia="it-IT"/>
        </w:rPr>
        <w:t>Pred oddajo prispevka preverite, da se sklicujete na vsakega izmed navedenih virov.</w:t>
      </w:r>
    </w:p>
    <w:p w14:paraId="0CAC62F2" w14:textId="3C077F73" w:rsidR="007A6B31" w:rsidRDefault="007A6B31" w:rsidP="007A6B31">
      <w:pPr>
        <w:pStyle w:val="Head1"/>
        <w:rPr>
          <w:lang w:val="sl-SI" w:eastAsia="it-IT"/>
        </w:rPr>
      </w:pPr>
      <w:r>
        <w:rPr>
          <w:lang w:val="sl-SI" w:eastAsia="it-IT"/>
        </w:rPr>
        <w:t>REZULTATI</w:t>
      </w:r>
    </w:p>
    <w:p w14:paraId="06B129C9" w14:textId="0A4276B9" w:rsidR="007A6B31" w:rsidRDefault="007A6B31" w:rsidP="007A6B31">
      <w:pPr>
        <w:pStyle w:val="Head2"/>
        <w:rPr>
          <w:lang w:val="sl-SI"/>
        </w:rPr>
      </w:pPr>
      <w:r>
        <w:rPr>
          <w:lang w:val="sl-SI"/>
        </w:rPr>
        <w:t>Slike in tabele</w:t>
      </w:r>
    </w:p>
    <w:p w14:paraId="2EC34312" w14:textId="53E3CE6B" w:rsidR="009A5A95" w:rsidRDefault="004F74D1" w:rsidP="004F74D1">
      <w:pPr>
        <w:pStyle w:val="ParaFirst"/>
        <w:rPr>
          <w:bCs/>
          <w:lang w:val="sl-SI"/>
        </w:rPr>
      </w:pPr>
      <w:r w:rsidRPr="004F74D1">
        <w:rPr>
          <w:bCs/>
          <w:lang w:val="sl-SI"/>
        </w:rPr>
        <w:t>Prispevek lahko vsebuje slike in tabele. V delu besedila prispevka, kjer opisujete sliko oz. tabelo, je potrebno navesti sklic na</w:t>
      </w:r>
      <w:r w:rsidR="00D43EED">
        <w:rPr>
          <w:bCs/>
          <w:lang w:val="sl-SI"/>
        </w:rPr>
        <w:t xml:space="preserve">njo </w:t>
      </w:r>
      <w:r w:rsidRPr="004F74D1">
        <w:rPr>
          <w:bCs/>
          <w:lang w:val="sl-SI"/>
        </w:rPr>
        <w:t>(</w:t>
      </w:r>
      <w:r>
        <w:rPr>
          <w:bCs/>
          <w:lang w:val="sl-SI"/>
        </w:rPr>
        <w:fldChar w:fldCharType="begin"/>
      </w:r>
      <w:r>
        <w:rPr>
          <w:bCs/>
          <w:lang w:val="sl-SI"/>
        </w:rPr>
        <w:instrText xml:space="preserve"> REF _Ref46927787 \h </w:instrText>
      </w:r>
      <w:r>
        <w:rPr>
          <w:bCs/>
          <w:lang w:val="sl-SI"/>
        </w:rPr>
      </w:r>
      <w:r>
        <w:rPr>
          <w:bCs/>
          <w:lang w:val="sl-SI"/>
        </w:rPr>
        <w:fldChar w:fldCharType="separate"/>
      </w:r>
      <w:r w:rsidRPr="009A5A95">
        <w:rPr>
          <w:lang w:val="sl-SI"/>
        </w:rPr>
        <w:t xml:space="preserve">Slika </w:t>
      </w:r>
      <w:r>
        <w:rPr>
          <w:noProof/>
          <w:lang w:val="sl-SI"/>
        </w:rPr>
        <w:t>1</w:t>
      </w:r>
      <w:r>
        <w:rPr>
          <w:bCs/>
          <w:lang w:val="sl-SI"/>
        </w:rPr>
        <w:fldChar w:fldCharType="end"/>
      </w:r>
      <w:r w:rsidRPr="004F74D1">
        <w:rPr>
          <w:bCs/>
          <w:lang w:val="sl-SI"/>
        </w:rPr>
        <w:t>).</w:t>
      </w:r>
      <w:r>
        <w:rPr>
          <w:bCs/>
          <w:lang w:val="sl-SI"/>
        </w:rPr>
        <w:t xml:space="preserve"> Pred oddajo prispevka preverite, da se </w:t>
      </w:r>
      <w:r>
        <w:rPr>
          <w:bCs/>
          <w:lang w:val="sl-SI"/>
        </w:rPr>
        <w:t>sklicujete na vsako sliko oz. tabelo.</w:t>
      </w:r>
      <w:r w:rsidR="0028488A">
        <w:rPr>
          <w:bCs/>
          <w:lang w:val="sl-SI"/>
        </w:rPr>
        <w:t xml:space="preserve"> Slike in tabele naj bodo poravnane v vrstici z besedilom, kot to prikazuje </w:t>
      </w:r>
      <w:r w:rsidR="0028488A">
        <w:rPr>
          <w:bCs/>
          <w:lang w:val="sl-SI"/>
        </w:rPr>
        <w:fldChar w:fldCharType="begin"/>
      </w:r>
      <w:r w:rsidR="0028488A">
        <w:rPr>
          <w:bCs/>
          <w:lang w:val="sl-SI"/>
        </w:rPr>
        <w:instrText xml:space="preserve"> REF _Ref76392204 \h </w:instrText>
      </w:r>
      <w:r w:rsidR="0028488A">
        <w:rPr>
          <w:bCs/>
          <w:lang w:val="sl-SI"/>
        </w:rPr>
      </w:r>
      <w:r w:rsidR="0028488A">
        <w:rPr>
          <w:bCs/>
          <w:lang w:val="sl-SI"/>
        </w:rPr>
        <w:fldChar w:fldCharType="separate"/>
      </w:r>
      <w:r w:rsidR="0028488A" w:rsidRPr="0028488A">
        <w:rPr>
          <w:lang w:val="sl-SI"/>
        </w:rPr>
        <w:t>Slika 2</w:t>
      </w:r>
      <w:r w:rsidR="0028488A">
        <w:rPr>
          <w:bCs/>
          <w:lang w:val="sl-SI"/>
        </w:rPr>
        <w:fldChar w:fldCharType="end"/>
      </w:r>
      <w:r w:rsidR="0028488A">
        <w:rPr>
          <w:bCs/>
          <w:lang w:val="sl-SI"/>
        </w:rPr>
        <w:t xml:space="preserve">. Širina slike oz. tabele naj bo 1 stolpec besedila </w:t>
      </w:r>
      <w:r w:rsidR="00871CAF">
        <w:rPr>
          <w:bCs/>
          <w:lang w:val="sl-SI"/>
        </w:rPr>
        <w:t>(</w:t>
      </w:r>
      <w:r w:rsidR="0028488A">
        <w:rPr>
          <w:bCs/>
          <w:lang w:val="sl-SI"/>
        </w:rPr>
        <w:t>8,17 cm</w:t>
      </w:r>
      <w:r w:rsidR="00871CAF">
        <w:rPr>
          <w:bCs/>
          <w:lang w:val="sl-SI"/>
        </w:rPr>
        <w:t>)</w:t>
      </w:r>
      <w:r w:rsidR="0028488A">
        <w:rPr>
          <w:bCs/>
          <w:lang w:val="sl-SI"/>
        </w:rPr>
        <w:t>. Dolžina naj ne presega ene strani.</w:t>
      </w:r>
    </w:p>
    <w:p w14:paraId="7820C938" w14:textId="77777777" w:rsidR="004F74D1" w:rsidRPr="004F74D1" w:rsidRDefault="004F74D1" w:rsidP="004F74D1">
      <w:pPr>
        <w:pStyle w:val="Para"/>
        <w:rPr>
          <w:lang w:val="sl-SI" w:eastAsia="it-IT"/>
        </w:rPr>
      </w:pPr>
      <w:r>
        <w:rPr>
          <w:lang w:val="sl-SI" w:eastAsia="it-IT"/>
        </w:rPr>
        <w:t xml:space="preserve">Slike in tabele so zaporedno oštevilčene. Naslov slike je pod sliko. Tabele imajo naslov nad tabelo, kot to prikazuje </w:t>
      </w:r>
      <w:r>
        <w:rPr>
          <w:lang w:val="sl-SI" w:eastAsia="it-IT"/>
        </w:rPr>
        <w:fldChar w:fldCharType="begin"/>
      </w:r>
      <w:r>
        <w:rPr>
          <w:lang w:val="sl-SI" w:eastAsia="it-IT"/>
        </w:rPr>
        <w:instrText xml:space="preserve"> REF _Ref76390964 \h </w:instrText>
      </w:r>
      <w:r>
        <w:rPr>
          <w:lang w:val="sl-SI" w:eastAsia="it-IT"/>
        </w:rPr>
      </w:r>
      <w:r>
        <w:rPr>
          <w:lang w:val="sl-SI" w:eastAsia="it-IT"/>
        </w:rPr>
        <w:fldChar w:fldCharType="separate"/>
      </w:r>
      <w:r w:rsidRPr="009A5A95">
        <w:rPr>
          <w:lang w:val="sl-SI"/>
        </w:rPr>
        <w:t>Tabela 1</w:t>
      </w:r>
      <w:r>
        <w:rPr>
          <w:lang w:val="sl-SI" w:eastAsia="it-IT"/>
        </w:rPr>
        <w:fldChar w:fldCharType="end"/>
      </w:r>
      <w:r>
        <w:rPr>
          <w:lang w:val="sl-SI" w:eastAsia="it-IT"/>
        </w:rPr>
        <w:fldChar w:fldCharType="begin"/>
      </w:r>
      <w:r>
        <w:rPr>
          <w:lang w:val="sl-SI" w:eastAsia="it-IT"/>
        </w:rPr>
        <w:instrText xml:space="preserve"> REF _Ref76390949 \h </w:instrText>
      </w:r>
      <w:r>
        <w:rPr>
          <w:lang w:val="sl-SI" w:eastAsia="it-IT"/>
        </w:rPr>
      </w:r>
      <w:r>
        <w:rPr>
          <w:lang w:val="sl-SI" w:eastAsia="it-IT"/>
        </w:rPr>
        <w:fldChar w:fldCharType="end"/>
      </w:r>
      <w:r>
        <w:rPr>
          <w:lang w:val="sl-SI" w:eastAsia="it-IT"/>
        </w:rPr>
        <w:t>.</w:t>
      </w:r>
    </w:p>
    <w:p w14:paraId="1D589EEF" w14:textId="77777777" w:rsidR="009A5A95" w:rsidRPr="009A5A95" w:rsidRDefault="009A5A95" w:rsidP="009A5A95">
      <w:pPr>
        <w:pStyle w:val="ParaContinue"/>
        <w:rPr>
          <w:lang w:val="sl-SI"/>
        </w:rPr>
      </w:pPr>
    </w:p>
    <w:p w14:paraId="7CAB8311" w14:textId="266A9965" w:rsidR="00DD2808" w:rsidRPr="009A5A95" w:rsidRDefault="004F74D1" w:rsidP="00DD2808">
      <w:pPr>
        <w:pStyle w:val="Image"/>
        <w:rPr>
          <w:lang w:val="sl-SI"/>
          <w14:ligatures w14:val="standard"/>
        </w:rPr>
      </w:pPr>
      <w:r>
        <w:rPr>
          <w:noProof/>
          <w:lang w:val="sl-SI" w:eastAsia="sl-SI"/>
        </w:rPr>
        <w:drawing>
          <wp:inline distT="0" distB="0" distL="0" distR="0" wp14:anchorId="628B8AC9" wp14:editId="6812107F">
            <wp:extent cx="2941955" cy="24815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00FAC" w14:textId="55DFC0EA" w:rsidR="00DD2808" w:rsidRDefault="00DD2808" w:rsidP="00DD2808">
      <w:pPr>
        <w:pStyle w:val="FigureCaption"/>
        <w:rPr>
          <w:lang w:val="sl-SI" w:eastAsia="ja-JP"/>
        </w:rPr>
      </w:pPr>
      <w:bookmarkStart w:id="2" w:name="_Ref46927787"/>
      <w:r w:rsidRPr="009A5A95">
        <w:rPr>
          <w:lang w:val="sl-SI"/>
        </w:rPr>
        <w:t xml:space="preserve">Slika </w:t>
      </w:r>
      <w:r w:rsidRPr="009A5A95">
        <w:rPr>
          <w:lang w:val="sl-SI"/>
        </w:rPr>
        <w:fldChar w:fldCharType="begin"/>
      </w:r>
      <w:r w:rsidRPr="009A5A95">
        <w:rPr>
          <w:lang w:val="sl-SI"/>
        </w:rPr>
        <w:instrText xml:space="preserve"> SEQ Slika \* ARABIC </w:instrText>
      </w:r>
      <w:r w:rsidRPr="009A5A95">
        <w:rPr>
          <w:lang w:val="sl-SI"/>
        </w:rPr>
        <w:fldChar w:fldCharType="separate"/>
      </w:r>
      <w:r w:rsidR="0028488A">
        <w:rPr>
          <w:noProof/>
          <w:lang w:val="sl-SI"/>
        </w:rPr>
        <w:t>1</w:t>
      </w:r>
      <w:r w:rsidRPr="009A5A95">
        <w:rPr>
          <w:lang w:val="sl-SI"/>
        </w:rPr>
        <w:fldChar w:fldCharType="end"/>
      </w:r>
      <w:bookmarkEnd w:id="2"/>
      <w:r w:rsidRPr="009A5A95">
        <w:rPr>
          <w:lang w:val="sl-SI"/>
        </w:rPr>
        <w:t>:</w:t>
      </w:r>
      <w:r w:rsidRPr="009A5A95">
        <w:rPr>
          <w:lang w:val="sl-SI" w:eastAsia="ja-JP"/>
        </w:rPr>
        <w:t xml:space="preserve"> </w:t>
      </w:r>
      <w:r w:rsidR="004F74D1">
        <w:rPr>
          <w:lang w:val="sl-SI" w:eastAsia="ja-JP"/>
        </w:rPr>
        <w:t>Naslov slike</w:t>
      </w:r>
    </w:p>
    <w:p w14:paraId="1393632D" w14:textId="317FF498" w:rsidR="0028488A" w:rsidRDefault="0028488A" w:rsidP="0028488A">
      <w:pPr>
        <w:pStyle w:val="FigureCaption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14D72823" wp14:editId="5C763B17">
            <wp:extent cx="2941955" cy="21824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FCBE4" w14:textId="6CF65A9D" w:rsidR="0028488A" w:rsidRDefault="0028488A" w:rsidP="00871CAF">
      <w:pPr>
        <w:pStyle w:val="FigureCaption"/>
        <w:rPr>
          <w:lang w:val="sl-SI"/>
        </w:rPr>
      </w:pPr>
      <w:bookmarkStart w:id="3" w:name="_Ref76392204"/>
      <w:r w:rsidRPr="0028488A">
        <w:rPr>
          <w:lang w:val="sl-SI"/>
        </w:rPr>
        <w:t xml:space="preserve">Slika </w:t>
      </w:r>
      <w:r w:rsidRPr="0028488A">
        <w:rPr>
          <w:lang w:val="sl-SI"/>
        </w:rPr>
        <w:fldChar w:fldCharType="begin"/>
      </w:r>
      <w:r w:rsidRPr="0028488A">
        <w:rPr>
          <w:lang w:val="sl-SI"/>
        </w:rPr>
        <w:instrText xml:space="preserve"> SEQ Slika \* ARABIC </w:instrText>
      </w:r>
      <w:r w:rsidRPr="0028488A">
        <w:rPr>
          <w:lang w:val="sl-SI"/>
        </w:rPr>
        <w:fldChar w:fldCharType="separate"/>
      </w:r>
      <w:r w:rsidRPr="0028488A">
        <w:rPr>
          <w:lang w:val="sl-SI"/>
        </w:rPr>
        <w:t>2</w:t>
      </w:r>
      <w:r w:rsidRPr="0028488A">
        <w:rPr>
          <w:lang w:val="sl-SI"/>
        </w:rPr>
        <w:fldChar w:fldCharType="end"/>
      </w:r>
      <w:bookmarkEnd w:id="3"/>
      <w:r w:rsidRPr="0028488A">
        <w:rPr>
          <w:lang w:val="sl-SI"/>
        </w:rPr>
        <w:t>: Naslov slike</w:t>
      </w:r>
      <w:bookmarkStart w:id="4" w:name="_Ref76390964"/>
      <w:bookmarkStart w:id="5" w:name="_Ref76390949"/>
    </w:p>
    <w:p w14:paraId="34361C9C" w14:textId="2765A1E0" w:rsidR="00871CAF" w:rsidRDefault="00871CAF" w:rsidP="00871CAF">
      <w:pPr>
        <w:pStyle w:val="ParaFirst"/>
        <w:rPr>
          <w:lang w:val="sl-SI"/>
        </w:rPr>
      </w:pPr>
      <w:r>
        <w:rPr>
          <w:lang w:val="sl-SI"/>
        </w:rPr>
        <w:lastRenderedPageBreak/>
        <w:t>Uredniški odbor si pridružuje pravico, da zavrne ali dopolni vaše prispevke, ki niso v skladu s predlogo. Kadar gre za manjša dopolnila, avtorjev ne obveščamo.</w:t>
      </w:r>
    </w:p>
    <w:p w14:paraId="6D6CD7C7" w14:textId="441351CE" w:rsidR="000C4A4C" w:rsidRPr="009A5A95" w:rsidRDefault="000C4A4C" w:rsidP="00F143E7">
      <w:pPr>
        <w:pStyle w:val="TableCaption"/>
        <w:rPr>
          <w:lang w:val="sl-SI" w:eastAsia="ja-JP"/>
        </w:rPr>
      </w:pPr>
      <w:r w:rsidRPr="009A5A95">
        <w:rPr>
          <w:lang w:val="sl-SI"/>
        </w:rPr>
        <w:t xml:space="preserve">Tabela </w:t>
      </w:r>
      <w:r w:rsidRPr="009A5A95">
        <w:rPr>
          <w:lang w:val="sl-SI"/>
        </w:rPr>
        <w:fldChar w:fldCharType="begin"/>
      </w:r>
      <w:r w:rsidRPr="009A5A95">
        <w:rPr>
          <w:lang w:val="sl-SI"/>
        </w:rPr>
        <w:instrText xml:space="preserve"> SEQ Tabela \* ARABIC </w:instrText>
      </w:r>
      <w:r w:rsidRPr="009A5A95">
        <w:rPr>
          <w:lang w:val="sl-SI"/>
        </w:rPr>
        <w:fldChar w:fldCharType="separate"/>
      </w:r>
      <w:r w:rsidR="00F143E7" w:rsidRPr="009A5A95">
        <w:rPr>
          <w:lang w:val="sl-SI"/>
        </w:rPr>
        <w:t>1</w:t>
      </w:r>
      <w:r w:rsidRPr="009A5A95">
        <w:rPr>
          <w:lang w:val="sl-SI"/>
        </w:rPr>
        <w:fldChar w:fldCharType="end"/>
      </w:r>
      <w:bookmarkEnd w:id="4"/>
      <w:r w:rsidRPr="009A5A95">
        <w:rPr>
          <w:lang w:val="sl-SI"/>
        </w:rPr>
        <w:t xml:space="preserve">: </w:t>
      </w:r>
      <w:r w:rsidR="004F74D1">
        <w:rPr>
          <w:lang w:val="sl-SI"/>
        </w:rPr>
        <w:t>Naslov tabele</w:t>
      </w:r>
      <w:bookmarkEnd w:id="5"/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1541"/>
        <w:gridCol w:w="1541"/>
      </w:tblGrid>
      <w:tr w:rsidR="000C4A4C" w:rsidRPr="009A5A95" w14:paraId="47C00593" w14:textId="77777777" w:rsidTr="00192A2F"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EE5A2" w14:textId="0D3D90F9" w:rsidR="000C4A4C" w:rsidRPr="009A5A95" w:rsidRDefault="004F74D1" w:rsidP="00192A2F">
            <w:pPr>
              <w:pStyle w:val="ParaFirst"/>
              <w:jc w:val="center"/>
              <w:rPr>
                <w:lang w:val="sl-SI"/>
              </w:rPr>
            </w:pPr>
            <w:r>
              <w:rPr>
                <w:lang w:val="sl-SI"/>
              </w:rPr>
              <w:t>Vzorec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01DC208B" w14:textId="225A46F2" w:rsidR="000C4A4C" w:rsidRPr="009A5A95" w:rsidRDefault="004F74D1" w:rsidP="00192A2F">
            <w:pPr>
              <w:pStyle w:val="ParaFirst"/>
              <w:rPr>
                <w:lang w:val="sl-SI"/>
              </w:rPr>
            </w:pPr>
            <w:r>
              <w:rPr>
                <w:lang w:val="sl-SI"/>
              </w:rPr>
              <w:t>Razred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D919CF" w14:textId="12FD7ABD" w:rsidR="000C4A4C" w:rsidRPr="009A5A95" w:rsidRDefault="004F74D1" w:rsidP="00192A2F">
            <w:pPr>
              <w:pStyle w:val="ParaFirst"/>
              <w:rPr>
                <w:lang w:val="sl-SI"/>
              </w:rPr>
            </w:pPr>
            <w:r>
              <w:rPr>
                <w:lang w:val="sl-SI"/>
              </w:rPr>
              <w:t>Povprečna ocena</w:t>
            </w:r>
          </w:p>
        </w:tc>
      </w:tr>
      <w:tr w:rsidR="000C4A4C" w:rsidRPr="009A5A95" w14:paraId="69039B87" w14:textId="77777777" w:rsidTr="00192A2F">
        <w:tc>
          <w:tcPr>
            <w:tcW w:w="1541" w:type="dxa"/>
            <w:tcBorders>
              <w:left w:val="nil"/>
              <w:bottom w:val="nil"/>
            </w:tcBorders>
          </w:tcPr>
          <w:p w14:paraId="2CA2AE0C" w14:textId="77777777" w:rsidR="000C4A4C" w:rsidRPr="009A5A95" w:rsidRDefault="000C4A4C" w:rsidP="00192A2F">
            <w:pPr>
              <w:pStyle w:val="ParaFirst"/>
              <w:jc w:val="center"/>
              <w:rPr>
                <w:lang w:val="sl-SI"/>
              </w:rPr>
            </w:pPr>
            <w:r w:rsidRPr="009A5A95">
              <w:rPr>
                <w:lang w:val="sl-SI"/>
              </w:rPr>
              <w:t>1</w:t>
            </w:r>
          </w:p>
        </w:tc>
        <w:tc>
          <w:tcPr>
            <w:tcW w:w="1541" w:type="dxa"/>
            <w:tcBorders>
              <w:bottom w:val="nil"/>
            </w:tcBorders>
          </w:tcPr>
          <w:p w14:paraId="77FBCD6F" w14:textId="7886D8A1" w:rsidR="000C4A4C" w:rsidRPr="009A5A95" w:rsidRDefault="004F74D1" w:rsidP="00192A2F">
            <w:pPr>
              <w:pStyle w:val="ParaFirst"/>
              <w:rPr>
                <w:lang w:val="sl-SI"/>
              </w:rPr>
            </w:pPr>
            <w:r>
              <w:rPr>
                <w:lang w:val="sl-SI"/>
              </w:rPr>
              <w:t>1.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14:paraId="12051BAE" w14:textId="56AFE6B8" w:rsidR="000C4A4C" w:rsidRPr="009A5A95" w:rsidRDefault="004F74D1" w:rsidP="00192A2F">
            <w:pPr>
              <w:pStyle w:val="ParaFirst"/>
              <w:rPr>
                <w:lang w:val="sl-SI"/>
              </w:rPr>
            </w:pPr>
            <w:r>
              <w:rPr>
                <w:lang w:val="sl-SI"/>
              </w:rPr>
              <w:t>3,57</w:t>
            </w:r>
          </w:p>
        </w:tc>
      </w:tr>
      <w:tr w:rsidR="000C4A4C" w:rsidRPr="009A5A95" w14:paraId="607CF22A" w14:textId="77777777" w:rsidTr="00192A2F">
        <w:tc>
          <w:tcPr>
            <w:tcW w:w="1541" w:type="dxa"/>
            <w:tcBorders>
              <w:top w:val="nil"/>
              <w:left w:val="nil"/>
              <w:bottom w:val="nil"/>
            </w:tcBorders>
          </w:tcPr>
          <w:p w14:paraId="4A728886" w14:textId="77777777" w:rsidR="000C4A4C" w:rsidRPr="009A5A95" w:rsidRDefault="000C4A4C" w:rsidP="00192A2F">
            <w:pPr>
              <w:pStyle w:val="ParaFirst"/>
              <w:jc w:val="center"/>
              <w:rPr>
                <w:lang w:val="sl-SI"/>
              </w:rPr>
            </w:pPr>
            <w:r w:rsidRPr="009A5A95">
              <w:rPr>
                <w:lang w:val="sl-SI"/>
              </w:rPr>
              <w:t>2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14:paraId="26EC4789" w14:textId="7606BB79" w:rsidR="000C4A4C" w:rsidRPr="009A5A95" w:rsidRDefault="004F74D1" w:rsidP="00192A2F">
            <w:pPr>
              <w:pStyle w:val="ParaFirst"/>
              <w:rPr>
                <w:lang w:val="sl-SI"/>
              </w:rPr>
            </w:pPr>
            <w:r>
              <w:rPr>
                <w:lang w:val="sl-SI"/>
              </w:rPr>
              <w:t>1.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14:paraId="518117DA" w14:textId="2923F104" w:rsidR="000C4A4C" w:rsidRPr="009A5A95" w:rsidRDefault="004F74D1" w:rsidP="00192A2F">
            <w:pPr>
              <w:pStyle w:val="ParaFirst"/>
              <w:rPr>
                <w:lang w:val="sl-SI"/>
              </w:rPr>
            </w:pPr>
            <w:r>
              <w:rPr>
                <w:lang w:val="sl-SI"/>
              </w:rPr>
              <w:t>3,82</w:t>
            </w:r>
          </w:p>
        </w:tc>
      </w:tr>
      <w:tr w:rsidR="000C4A4C" w:rsidRPr="009A5A95" w14:paraId="46166C58" w14:textId="77777777" w:rsidTr="0028488A">
        <w:tc>
          <w:tcPr>
            <w:tcW w:w="1541" w:type="dxa"/>
            <w:tcBorders>
              <w:top w:val="nil"/>
              <w:left w:val="nil"/>
              <w:bottom w:val="nil"/>
            </w:tcBorders>
          </w:tcPr>
          <w:p w14:paraId="34632BA5" w14:textId="77777777" w:rsidR="000C4A4C" w:rsidRPr="009A5A95" w:rsidRDefault="000C4A4C" w:rsidP="00192A2F">
            <w:pPr>
              <w:pStyle w:val="ParaFirst"/>
              <w:jc w:val="center"/>
              <w:rPr>
                <w:lang w:val="sl-SI"/>
              </w:rPr>
            </w:pPr>
            <w:r w:rsidRPr="009A5A95">
              <w:rPr>
                <w:lang w:val="sl-SI"/>
              </w:rPr>
              <w:t>3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14:paraId="5B8E327B" w14:textId="2EEC42EB" w:rsidR="000C4A4C" w:rsidRPr="009A5A95" w:rsidRDefault="004F74D1" w:rsidP="00192A2F">
            <w:pPr>
              <w:pStyle w:val="ParaFirst"/>
              <w:rPr>
                <w:lang w:val="sl-SI"/>
              </w:rPr>
            </w:pPr>
            <w:r>
              <w:rPr>
                <w:lang w:val="sl-SI"/>
              </w:rPr>
              <w:t>2.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14:paraId="793374D8" w14:textId="50580C16" w:rsidR="0028488A" w:rsidRPr="0028488A" w:rsidRDefault="004F74D1" w:rsidP="0028488A">
            <w:pPr>
              <w:pStyle w:val="ParaFirst"/>
              <w:rPr>
                <w:lang w:val="sl-SI"/>
              </w:rPr>
            </w:pPr>
            <w:r>
              <w:rPr>
                <w:lang w:val="sl-SI"/>
              </w:rPr>
              <w:t>4,05</w:t>
            </w:r>
          </w:p>
        </w:tc>
      </w:tr>
      <w:tr w:rsidR="0028488A" w:rsidRPr="009A5A95" w14:paraId="2932D5DB" w14:textId="77777777" w:rsidTr="0028488A">
        <w:tc>
          <w:tcPr>
            <w:tcW w:w="1541" w:type="dxa"/>
            <w:tcBorders>
              <w:top w:val="nil"/>
              <w:left w:val="nil"/>
              <w:bottom w:val="nil"/>
            </w:tcBorders>
          </w:tcPr>
          <w:p w14:paraId="52F4F9BC" w14:textId="1E42F4CC" w:rsidR="0028488A" w:rsidRPr="009A5A95" w:rsidRDefault="0028488A" w:rsidP="00192A2F">
            <w:pPr>
              <w:pStyle w:val="ParaFirst"/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14:paraId="1B1D78BE" w14:textId="405779B9" w:rsidR="0028488A" w:rsidRDefault="0028488A" w:rsidP="00192A2F">
            <w:pPr>
              <w:pStyle w:val="ParaFirst"/>
              <w:rPr>
                <w:lang w:val="sl-SI"/>
              </w:rPr>
            </w:pPr>
            <w:r>
              <w:rPr>
                <w:lang w:val="sl-SI"/>
              </w:rPr>
              <w:t>2.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14:paraId="54ADC386" w14:textId="6F01440F" w:rsidR="0028488A" w:rsidRDefault="0028488A" w:rsidP="0028488A">
            <w:pPr>
              <w:pStyle w:val="ParaFirst"/>
              <w:rPr>
                <w:lang w:val="sl-SI"/>
              </w:rPr>
            </w:pPr>
            <w:r>
              <w:rPr>
                <w:lang w:val="sl-SI"/>
              </w:rPr>
              <w:t>3.98</w:t>
            </w:r>
          </w:p>
        </w:tc>
      </w:tr>
      <w:tr w:rsidR="0028488A" w:rsidRPr="009A5A95" w14:paraId="69C7137B" w14:textId="77777777" w:rsidTr="00192A2F">
        <w:tc>
          <w:tcPr>
            <w:tcW w:w="1541" w:type="dxa"/>
            <w:tcBorders>
              <w:top w:val="nil"/>
              <w:left w:val="nil"/>
              <w:bottom w:val="single" w:sz="4" w:space="0" w:color="auto"/>
            </w:tcBorders>
          </w:tcPr>
          <w:p w14:paraId="49406E67" w14:textId="09B5FF78" w:rsidR="0028488A" w:rsidRPr="009A5A95" w:rsidRDefault="0028488A" w:rsidP="00192A2F">
            <w:pPr>
              <w:pStyle w:val="ParaFirst"/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14:paraId="47D831B2" w14:textId="5C0903E7" w:rsidR="0028488A" w:rsidRDefault="0028488A" w:rsidP="00192A2F">
            <w:pPr>
              <w:pStyle w:val="ParaFirst"/>
              <w:rPr>
                <w:lang w:val="sl-SI"/>
              </w:rPr>
            </w:pPr>
            <w:r>
              <w:rPr>
                <w:lang w:val="sl-SI"/>
              </w:rPr>
              <w:t>3.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</w:tcPr>
          <w:p w14:paraId="4BF7500E" w14:textId="0C645793" w:rsidR="0028488A" w:rsidRDefault="0028488A" w:rsidP="0028488A">
            <w:pPr>
              <w:pStyle w:val="ParaFirst"/>
              <w:rPr>
                <w:lang w:val="sl-SI"/>
              </w:rPr>
            </w:pPr>
            <w:r>
              <w:rPr>
                <w:lang w:val="sl-SI"/>
              </w:rPr>
              <w:t>3.95</w:t>
            </w:r>
          </w:p>
        </w:tc>
      </w:tr>
    </w:tbl>
    <w:p w14:paraId="4344B8AE" w14:textId="5E944860" w:rsidR="007A6B31" w:rsidRDefault="0028488A" w:rsidP="007A6B31">
      <w:pPr>
        <w:pStyle w:val="Head2"/>
        <w:rPr>
          <w:lang w:val="sl-SI"/>
        </w:rPr>
      </w:pPr>
      <w:r>
        <w:rPr>
          <w:lang w:val="sl-SI"/>
        </w:rPr>
        <w:t>Enačbe</w:t>
      </w:r>
    </w:p>
    <w:p w14:paraId="70FBFB05" w14:textId="2D5CCC47" w:rsidR="0028488A" w:rsidRPr="009A5A95" w:rsidRDefault="0028488A" w:rsidP="0028488A">
      <w:pPr>
        <w:pStyle w:val="Para"/>
        <w:ind w:firstLine="0"/>
        <w:rPr>
          <w:lang w:val="sl-SI" w:eastAsia="it-IT"/>
        </w:rPr>
      </w:pPr>
      <w:r w:rsidRPr="009A5A95">
        <w:rPr>
          <w:lang w:val="sl-SI" w:eastAsia="it-IT"/>
        </w:rPr>
        <w:t xml:space="preserve">Enačbe navajamo tako, da njihovo zaporedno številko zapišemo v oklepaju poravnano desno. Za enačbe uporabljamo </w:t>
      </w:r>
      <w:proofErr w:type="spellStart"/>
      <w:r w:rsidRPr="009A5A95">
        <w:rPr>
          <w:i/>
          <w:iCs/>
          <w:lang w:val="sl-SI" w:eastAsia="it-IT"/>
        </w:rPr>
        <w:t>DisplayFormula</w:t>
      </w:r>
      <w:proofErr w:type="spellEnd"/>
      <w:r w:rsidRPr="009A5A95">
        <w:rPr>
          <w:i/>
          <w:iCs/>
          <w:lang w:val="sl-SI" w:eastAsia="it-IT"/>
        </w:rPr>
        <w:t xml:space="preserve"> </w:t>
      </w:r>
      <w:proofErr w:type="spellStart"/>
      <w:r w:rsidRPr="009A5A95">
        <w:rPr>
          <w:i/>
          <w:iCs/>
          <w:lang w:val="sl-SI" w:eastAsia="it-IT"/>
        </w:rPr>
        <w:t>style</w:t>
      </w:r>
      <w:proofErr w:type="spellEnd"/>
      <w:r w:rsidRPr="009A5A95">
        <w:rPr>
          <w:lang w:val="sl-SI" w:eastAsia="it-I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70"/>
      </w:tblGrid>
      <w:tr w:rsidR="0028488A" w:rsidRPr="009A5A95" w14:paraId="4EA1B179" w14:textId="77777777" w:rsidTr="00991BA5">
        <w:tc>
          <w:tcPr>
            <w:tcW w:w="4253" w:type="dxa"/>
          </w:tcPr>
          <w:p w14:paraId="0DD9D88B" w14:textId="77777777" w:rsidR="0028488A" w:rsidRPr="009A5A95" w:rsidRDefault="00B95AC7" w:rsidP="00991BA5">
            <w:pPr>
              <w:pStyle w:val="DisplayFormula"/>
              <w:rPr>
                <w:lang w:val="sl-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sl-SI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sl-SI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lang w:val="sl-SI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lang w:val="sl-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lang w:val="sl-SI"/>
                      </w:rPr>
                      <m:t>-</m:t>
                    </m:r>
                    <m:r>
                      <w:rPr>
                        <w:rFonts w:ascii="Cambria Math"/>
                        <w:lang w:val="sl-SI"/>
                      </w:rPr>
                      <m:t>4ac</m:t>
                    </m:r>
                  </m:e>
                </m:rad>
                <m:f>
                  <m:fPr>
                    <m:ctrlPr>
                      <w:rPr>
                        <w:rFonts w:ascii="Cambria Math" w:hAnsi="Cambria Math"/>
                        <w:i/>
                        <w:lang w:val="sl-SI"/>
                      </w:rPr>
                    </m:ctrlPr>
                  </m:fPr>
                  <m:num>
                    <m:r>
                      <w:rPr>
                        <w:rFonts w:ascii="Cambria Math"/>
                        <w:lang w:val="sl-SI"/>
                      </w:rPr>
                      <m:t>-</m:t>
                    </m:r>
                    <m:r>
                      <w:rPr>
                        <w:rFonts w:ascii="Cambria Math"/>
                        <w:lang w:val="sl-SI"/>
                      </w:rPr>
                      <m:t>b</m:t>
                    </m:r>
                    <m:r>
                      <w:rPr>
                        <w:rFonts w:ascii="Cambria Math"/>
                        <w:lang w:val="sl-SI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sl-SI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sl-SI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lang w:val="sl-SI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lang w:val="sl-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lang w:val="sl-SI"/>
                          </w:rPr>
                          <m:t>-</m:t>
                        </m:r>
                        <m:r>
                          <w:rPr>
                            <w:rFonts w:ascii="Cambria Math"/>
                            <w:lang w:val="sl-SI"/>
                          </w:rPr>
                          <m:t>4ac</m:t>
                        </m:r>
                      </m:e>
                    </m:rad>
                  </m:num>
                  <m:den>
                    <m:r>
                      <w:rPr>
                        <w:rFonts w:ascii="Cambria Math"/>
                        <w:lang w:val="sl-SI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370" w:type="dxa"/>
            <w:vAlign w:val="center"/>
          </w:tcPr>
          <w:p w14:paraId="79550B5C" w14:textId="77777777" w:rsidR="0028488A" w:rsidRPr="009A5A95" w:rsidRDefault="0028488A" w:rsidP="00991BA5">
            <w:pPr>
              <w:pStyle w:val="DisplayFormulaNumbering"/>
              <w:rPr>
                <w:lang w:val="sl-SI"/>
              </w:rPr>
            </w:pPr>
          </w:p>
        </w:tc>
      </w:tr>
    </w:tbl>
    <w:p w14:paraId="2C223BE9" w14:textId="77777777" w:rsidR="0028488A" w:rsidRDefault="0028488A" w:rsidP="0028488A">
      <w:pPr>
        <w:pStyle w:val="ParaContinue"/>
        <w:rPr>
          <w:bCs/>
          <w:lang w:val="sl-SI"/>
        </w:rPr>
      </w:pPr>
      <w:r w:rsidRPr="009A5A95">
        <w:rPr>
          <w:bCs/>
          <w:lang w:val="sl-SI"/>
        </w:rPr>
        <w:t xml:space="preserve">V odstavku, ki sledi enačbi, uporabljamo </w:t>
      </w:r>
      <w:proofErr w:type="spellStart"/>
      <w:r w:rsidRPr="009A5A95">
        <w:rPr>
          <w:bCs/>
          <w:i/>
          <w:iCs/>
          <w:lang w:val="sl-SI"/>
        </w:rPr>
        <w:t>ParaContinue</w:t>
      </w:r>
      <w:proofErr w:type="spellEnd"/>
      <w:r w:rsidRPr="009A5A95">
        <w:rPr>
          <w:bCs/>
          <w:i/>
          <w:iCs/>
          <w:lang w:val="sl-SI"/>
        </w:rPr>
        <w:t xml:space="preserve"> </w:t>
      </w:r>
      <w:proofErr w:type="spellStart"/>
      <w:r w:rsidRPr="009A5A95">
        <w:rPr>
          <w:bCs/>
          <w:i/>
          <w:iCs/>
          <w:lang w:val="sl-SI"/>
        </w:rPr>
        <w:t>style</w:t>
      </w:r>
      <w:proofErr w:type="spellEnd"/>
      <w:r>
        <w:rPr>
          <w:bCs/>
          <w:lang w:val="sl-SI"/>
        </w:rPr>
        <w:t>.</w:t>
      </w:r>
    </w:p>
    <w:p w14:paraId="79A98228" w14:textId="77777777" w:rsidR="0028488A" w:rsidRPr="0028488A" w:rsidRDefault="0028488A" w:rsidP="0028488A">
      <w:pPr>
        <w:pStyle w:val="ParaFirst"/>
        <w:rPr>
          <w:lang w:val="sl-SI" w:eastAsia="en-US"/>
        </w:rPr>
      </w:pPr>
    </w:p>
    <w:p w14:paraId="64887892" w14:textId="77777777" w:rsidR="007A6B31" w:rsidRDefault="007A6B31" w:rsidP="0028488A">
      <w:pPr>
        <w:pStyle w:val="Para"/>
        <w:ind w:firstLine="0"/>
        <w:rPr>
          <w:rFonts w:ascii="Linux Biolinum" w:hAnsi="Linux Biolinum" w:cs="Linux Biolinum"/>
          <w:i/>
          <w:lang w:val="sl-SI"/>
        </w:rPr>
      </w:pPr>
      <w:r>
        <w:rPr>
          <w:rFonts w:ascii="Linux Biolinum" w:hAnsi="Linux Biolinum" w:cs="Linux Biolinum"/>
          <w:i/>
          <w:lang w:val="sl-SI"/>
        </w:rPr>
        <w:t>3.2.1</w:t>
      </w:r>
      <w:r w:rsidR="00586A35" w:rsidRPr="009A5A95">
        <w:rPr>
          <w:rFonts w:ascii="Linux Biolinum" w:hAnsi="Linux Biolinum" w:cs="Linux Biolinum"/>
          <w:i/>
          <w:lang w:val="sl-SI"/>
        </w:rPr>
        <w:t xml:space="preserve"> </w:t>
      </w:r>
      <w:r>
        <w:rPr>
          <w:rFonts w:ascii="Linux Biolinum" w:hAnsi="Linux Biolinum" w:cs="Linux Biolinum"/>
          <w:i/>
          <w:lang w:val="sl-SI"/>
        </w:rPr>
        <w:t>Naslov na tretjem nivoju</w:t>
      </w:r>
    </w:p>
    <w:p w14:paraId="54E752C4" w14:textId="0A8F7CA3" w:rsidR="00F06E88" w:rsidRDefault="007A6B31" w:rsidP="0028488A">
      <w:pPr>
        <w:pStyle w:val="ParaFirst"/>
        <w:rPr>
          <w:lang w:val="sl-SI"/>
        </w:rPr>
      </w:pPr>
      <w:r>
        <w:rPr>
          <w:lang w:val="sl-SI"/>
        </w:rPr>
        <w:t>Uporabljamo največ tri nivoj</w:t>
      </w:r>
      <w:r w:rsidR="0028488A">
        <w:rPr>
          <w:lang w:val="sl-SI"/>
        </w:rPr>
        <w:t>e</w:t>
      </w:r>
      <w:r>
        <w:rPr>
          <w:lang w:val="sl-SI"/>
        </w:rPr>
        <w:t xml:space="preserve"> naslovov.</w:t>
      </w:r>
    </w:p>
    <w:p w14:paraId="49BE7020" w14:textId="40E2D90B" w:rsidR="007A6B31" w:rsidRDefault="007A6B31" w:rsidP="007A6B31">
      <w:pPr>
        <w:pStyle w:val="Head1"/>
        <w:rPr>
          <w:lang w:val="sl-SI"/>
        </w:rPr>
      </w:pPr>
      <w:r>
        <w:rPr>
          <w:lang w:val="sl-SI"/>
        </w:rPr>
        <w:t>ZAKLJUČEK</w:t>
      </w:r>
    </w:p>
    <w:p w14:paraId="49139D72" w14:textId="2488E06B" w:rsidR="007A6B31" w:rsidRPr="009A5A95" w:rsidRDefault="007A6B31" w:rsidP="0028488A">
      <w:pPr>
        <w:pStyle w:val="ParaFirst"/>
        <w:rPr>
          <w:lang w:val="sl-SI" w:eastAsia="en-US"/>
        </w:rPr>
      </w:pPr>
      <w:r>
        <w:rPr>
          <w:lang w:val="sl-SI" w:eastAsia="en-US"/>
        </w:rPr>
        <w:t>V zaključku oz. diskusiji</w:t>
      </w:r>
      <w:r w:rsidR="0028488A">
        <w:rPr>
          <w:lang w:val="sl-SI" w:eastAsia="en-US"/>
        </w:rPr>
        <w:t xml:space="preserve"> </w:t>
      </w:r>
      <w:r>
        <w:rPr>
          <w:lang w:val="sl-SI" w:eastAsia="en-US"/>
        </w:rPr>
        <w:t>pojasnite</w:t>
      </w:r>
      <w:r w:rsidR="0028488A">
        <w:rPr>
          <w:lang w:val="sl-SI" w:eastAsia="en-US"/>
        </w:rPr>
        <w:t xml:space="preserve"> dodano vrednost vaše raziskave.</w:t>
      </w:r>
    </w:p>
    <w:p w14:paraId="4CC85776" w14:textId="711EF827" w:rsidR="00052C34" w:rsidRPr="009A5A95" w:rsidRDefault="00DF718E" w:rsidP="00052C34">
      <w:pPr>
        <w:pStyle w:val="AckHead"/>
        <w:rPr>
          <w:lang w:val="sl-SI"/>
          <w14:ligatures w14:val="standard"/>
        </w:rPr>
      </w:pPr>
      <w:r w:rsidRPr="009A5A95">
        <w:rPr>
          <w:lang w:val="sl-SI"/>
          <w14:ligatures w14:val="standard"/>
        </w:rPr>
        <w:t>ZAHVALA</w:t>
      </w:r>
    </w:p>
    <w:p w14:paraId="156FB253" w14:textId="403D95BD" w:rsidR="0028488A" w:rsidRDefault="007A6B31" w:rsidP="0028488A">
      <w:pPr>
        <w:pStyle w:val="AckPara"/>
        <w:rPr>
          <w:lang w:val="sl-SI"/>
          <w14:ligatures w14:val="standard"/>
        </w:rPr>
      </w:pPr>
      <w:r>
        <w:rPr>
          <w:lang w:val="sl-SI" w:eastAsia="it-IT"/>
          <w14:ligatures w14:val="standard"/>
        </w:rPr>
        <w:t>Zahvalimo se sofinancerjem, npr. pri projektih, preiskovancem in sodelavcem, ki so sodelovali pri preiskavi.</w:t>
      </w:r>
    </w:p>
    <w:p w14:paraId="16A9376E" w14:textId="32161D52" w:rsidR="0007392C" w:rsidRPr="009A5A95" w:rsidRDefault="007A6B31" w:rsidP="00AA5BF1">
      <w:pPr>
        <w:pStyle w:val="ReferenceHead"/>
        <w:rPr>
          <w:lang w:val="sl-SI"/>
          <w14:ligatures w14:val="standard"/>
        </w:rPr>
      </w:pPr>
      <w:r>
        <w:rPr>
          <w:lang w:val="sl-SI"/>
          <w14:ligatures w14:val="standard"/>
        </w:rPr>
        <w:t>LITERATURA IN VIRI</w:t>
      </w:r>
    </w:p>
    <w:p w14:paraId="50141E79" w14:textId="600A6980" w:rsidR="007A6B31" w:rsidRPr="007A6B31" w:rsidRDefault="007A6B31" w:rsidP="00DD2808">
      <w:pPr>
        <w:pStyle w:val="Bibentry"/>
        <w:rPr>
          <w:lang w:val="sl-SI"/>
          <w14:ligatures w14:val="standard"/>
        </w:rPr>
      </w:pPr>
      <w:bookmarkStart w:id="6" w:name="_Ref46926410"/>
      <w:r>
        <w:rPr>
          <w:lang w:val="sl-SI"/>
          <w14:ligatures w14:val="standard"/>
        </w:rPr>
        <w:t>Uredniški odbor konference VIVID</w:t>
      </w:r>
      <w:r w:rsidR="00D43EED">
        <w:rPr>
          <w:lang w:val="sl-SI"/>
          <w14:ligatures w14:val="standard"/>
        </w:rPr>
        <w:t xml:space="preserve"> 2021</w:t>
      </w:r>
      <w:r>
        <w:rPr>
          <w:lang w:val="sl-SI"/>
          <w14:ligatures w14:val="standard"/>
        </w:rPr>
        <w:t xml:space="preserve">. Uvodne misli. Dostopno na naslovu </w:t>
      </w:r>
      <w:hyperlink r:id="rId13" w:history="1">
        <w:r w:rsidRPr="00F71CBC">
          <w:rPr>
            <w:rStyle w:val="Hyperlink"/>
            <w:lang w:val="sl-SI"/>
            <w14:ligatures w14:val="standard"/>
          </w:rPr>
          <w:t>https://vivid.fov.um.si/</w:t>
        </w:r>
      </w:hyperlink>
      <w:r>
        <w:rPr>
          <w:lang w:val="sl-SI"/>
          <w14:ligatures w14:val="standard"/>
        </w:rPr>
        <w:t xml:space="preserve"> (1. 7. 2021)</w:t>
      </w:r>
    </w:p>
    <w:p w14:paraId="74C03BAB" w14:textId="562E7A3B" w:rsidR="00732D22" w:rsidRPr="009A5A95" w:rsidRDefault="000E64FC" w:rsidP="00DD2808">
      <w:pPr>
        <w:pStyle w:val="Bibentry"/>
        <w:rPr>
          <w:lang w:val="sl-SI"/>
          <w14:ligatures w14:val="standard"/>
        </w:rPr>
      </w:pPr>
      <w:proofErr w:type="spellStart"/>
      <w:r w:rsidRPr="009A5A95">
        <w:rPr>
          <w:lang w:val="sl-SI"/>
        </w:rPr>
        <w:t>Patricia</w:t>
      </w:r>
      <w:proofErr w:type="spellEnd"/>
      <w:r w:rsidRPr="009A5A95">
        <w:rPr>
          <w:lang w:val="sl-SI"/>
        </w:rPr>
        <w:t xml:space="preserve"> S. </w:t>
      </w:r>
      <w:proofErr w:type="spellStart"/>
      <w:r w:rsidRPr="009A5A95">
        <w:rPr>
          <w:lang w:val="sl-SI"/>
        </w:rPr>
        <w:t>Abril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and</w:t>
      </w:r>
      <w:proofErr w:type="spellEnd"/>
      <w:r w:rsidRPr="009A5A95">
        <w:rPr>
          <w:lang w:val="sl-SI"/>
        </w:rPr>
        <w:t xml:space="preserve"> Robert </w:t>
      </w:r>
      <w:proofErr w:type="spellStart"/>
      <w:r w:rsidRPr="009A5A95">
        <w:rPr>
          <w:lang w:val="sl-SI"/>
        </w:rPr>
        <w:t>Plant</w:t>
      </w:r>
      <w:proofErr w:type="spellEnd"/>
      <w:r w:rsidRPr="009A5A95">
        <w:rPr>
          <w:lang w:val="sl-SI"/>
        </w:rPr>
        <w:t xml:space="preserve">, 2007. </w:t>
      </w:r>
      <w:proofErr w:type="spellStart"/>
      <w:r w:rsidRPr="009A5A95">
        <w:rPr>
          <w:lang w:val="sl-SI"/>
        </w:rPr>
        <w:t>The</w:t>
      </w:r>
      <w:proofErr w:type="spellEnd"/>
      <w:r w:rsidRPr="009A5A95">
        <w:rPr>
          <w:lang w:val="sl-SI"/>
        </w:rPr>
        <w:t xml:space="preserve"> patent </w:t>
      </w:r>
      <w:proofErr w:type="spellStart"/>
      <w:r w:rsidRPr="009A5A95">
        <w:rPr>
          <w:lang w:val="sl-SI"/>
        </w:rPr>
        <w:t>holder's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dilemma</w:t>
      </w:r>
      <w:proofErr w:type="spellEnd"/>
      <w:r w:rsidRPr="009A5A95">
        <w:rPr>
          <w:lang w:val="sl-SI"/>
        </w:rPr>
        <w:t xml:space="preserve">: </w:t>
      </w:r>
      <w:proofErr w:type="spellStart"/>
      <w:r w:rsidRPr="009A5A95">
        <w:rPr>
          <w:lang w:val="sl-SI"/>
        </w:rPr>
        <w:t>Buy</w:t>
      </w:r>
      <w:proofErr w:type="spellEnd"/>
      <w:r w:rsidRPr="009A5A95">
        <w:rPr>
          <w:lang w:val="sl-SI"/>
        </w:rPr>
        <w:t xml:space="preserve">, </w:t>
      </w:r>
      <w:proofErr w:type="spellStart"/>
      <w:r w:rsidRPr="009A5A95">
        <w:rPr>
          <w:lang w:val="sl-SI"/>
        </w:rPr>
        <w:t>sell</w:t>
      </w:r>
      <w:proofErr w:type="spellEnd"/>
      <w:r w:rsidRPr="009A5A95">
        <w:rPr>
          <w:lang w:val="sl-SI"/>
        </w:rPr>
        <w:t xml:space="preserve">, </w:t>
      </w:r>
      <w:proofErr w:type="spellStart"/>
      <w:r w:rsidRPr="009A5A95">
        <w:rPr>
          <w:lang w:val="sl-SI"/>
        </w:rPr>
        <w:t>or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troll</w:t>
      </w:r>
      <w:proofErr w:type="spellEnd"/>
      <w:r w:rsidRPr="009A5A95">
        <w:rPr>
          <w:lang w:val="sl-SI"/>
        </w:rPr>
        <w:t>? </w:t>
      </w:r>
      <w:proofErr w:type="spellStart"/>
      <w:r w:rsidRPr="009A5A95">
        <w:rPr>
          <w:i/>
          <w:iCs/>
          <w:lang w:val="sl-SI"/>
        </w:rPr>
        <w:t>Commun</w:t>
      </w:r>
      <w:proofErr w:type="spellEnd"/>
      <w:r w:rsidRPr="009A5A95">
        <w:rPr>
          <w:i/>
          <w:iCs/>
          <w:lang w:val="sl-SI"/>
        </w:rPr>
        <w:t xml:space="preserve">. ACM </w:t>
      </w:r>
      <w:r w:rsidRPr="009A5A95">
        <w:rPr>
          <w:iCs/>
          <w:lang w:val="sl-SI"/>
        </w:rPr>
        <w:t>50, 1 (Jan, 2007),</w:t>
      </w:r>
      <w:r w:rsidRPr="009A5A95">
        <w:rPr>
          <w:lang w:val="sl-SI"/>
        </w:rPr>
        <w:t xml:space="preserve"> 36-44. DOI: </w:t>
      </w:r>
      <w:hyperlink r:id="rId14" w:history="1">
        <w:r w:rsidRPr="009A5A95">
          <w:rPr>
            <w:rStyle w:val="Hyperlink"/>
            <w:rFonts w:eastAsia="Times New Roman"/>
            <w:szCs w:val="14"/>
            <w:lang w:val="sl-SI"/>
          </w:rPr>
          <w:t>https://doi.org/</w:t>
        </w:r>
      </w:hyperlink>
      <w:r w:rsidRPr="009A5A95">
        <w:rPr>
          <w:lang w:val="sl-SI"/>
        </w:rPr>
        <w:t>10.1145/1188913.1188915</w:t>
      </w:r>
      <w:r w:rsidR="00E943FF" w:rsidRPr="009A5A95">
        <w:rPr>
          <w:lang w:val="sl-SI"/>
          <w14:ligatures w14:val="standard"/>
        </w:rPr>
        <w:t>.</w:t>
      </w:r>
      <w:bookmarkEnd w:id="6"/>
    </w:p>
    <w:p w14:paraId="0DBDFE9E" w14:textId="77777777" w:rsidR="000E64FC" w:rsidRPr="009A5A95" w:rsidRDefault="000E64FC" w:rsidP="00DD2808">
      <w:pPr>
        <w:pStyle w:val="Bibentry"/>
        <w:rPr>
          <w:lang w:val="sl-SI"/>
        </w:rPr>
      </w:pPr>
      <w:bookmarkStart w:id="7" w:name="_Ref46927353"/>
      <w:r w:rsidRPr="009A5A95">
        <w:rPr>
          <w:lang w:val="sl-SI"/>
        </w:rPr>
        <w:t xml:space="preserve">Sten </w:t>
      </w:r>
      <w:proofErr w:type="spellStart"/>
      <w:r w:rsidRPr="009A5A95">
        <w:rPr>
          <w:lang w:val="sl-SI"/>
        </w:rPr>
        <w:t>Andler</w:t>
      </w:r>
      <w:proofErr w:type="spellEnd"/>
      <w:r w:rsidRPr="009A5A95">
        <w:rPr>
          <w:lang w:val="sl-SI"/>
        </w:rPr>
        <w:t xml:space="preserve">. 1979. </w:t>
      </w:r>
      <w:proofErr w:type="spellStart"/>
      <w:r w:rsidRPr="009A5A95">
        <w:rPr>
          <w:lang w:val="sl-SI"/>
        </w:rPr>
        <w:t>Predicate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path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expressions</w:t>
      </w:r>
      <w:proofErr w:type="spellEnd"/>
      <w:r w:rsidRPr="009A5A95">
        <w:rPr>
          <w:lang w:val="sl-SI"/>
        </w:rPr>
        <w:t>. In </w:t>
      </w:r>
      <w:proofErr w:type="spellStart"/>
      <w:r w:rsidRPr="009A5A95">
        <w:rPr>
          <w:i/>
          <w:iCs/>
          <w:lang w:val="sl-SI"/>
        </w:rPr>
        <w:t>Proceedings</w:t>
      </w:r>
      <w:proofErr w:type="spellEnd"/>
      <w:r w:rsidRPr="009A5A95">
        <w:rPr>
          <w:i/>
          <w:iCs/>
          <w:lang w:val="sl-SI"/>
        </w:rPr>
        <w:t xml:space="preserve"> </w:t>
      </w:r>
      <w:proofErr w:type="spellStart"/>
      <w:r w:rsidRPr="009A5A95">
        <w:rPr>
          <w:i/>
          <w:iCs/>
          <w:lang w:val="sl-SI"/>
        </w:rPr>
        <w:t>of</w:t>
      </w:r>
      <w:proofErr w:type="spellEnd"/>
      <w:r w:rsidRPr="009A5A95">
        <w:rPr>
          <w:i/>
          <w:iCs/>
          <w:lang w:val="sl-SI"/>
        </w:rPr>
        <w:t xml:space="preserve"> </w:t>
      </w:r>
      <w:proofErr w:type="spellStart"/>
      <w:r w:rsidRPr="009A5A95">
        <w:rPr>
          <w:i/>
          <w:iCs/>
          <w:lang w:val="sl-SI"/>
        </w:rPr>
        <w:t>the</w:t>
      </w:r>
      <w:proofErr w:type="spellEnd"/>
      <w:r w:rsidRPr="009A5A95">
        <w:rPr>
          <w:i/>
          <w:iCs/>
          <w:lang w:val="sl-SI"/>
        </w:rPr>
        <w:t xml:space="preserve"> 6th. ACM SIGACT-SIGPLAN </w:t>
      </w:r>
      <w:proofErr w:type="spellStart"/>
      <w:r w:rsidRPr="009A5A95">
        <w:rPr>
          <w:i/>
          <w:iCs/>
          <w:lang w:val="sl-SI"/>
        </w:rPr>
        <w:t>Symposium</w:t>
      </w:r>
      <w:proofErr w:type="spellEnd"/>
      <w:r w:rsidRPr="009A5A95">
        <w:rPr>
          <w:i/>
          <w:iCs/>
          <w:lang w:val="sl-SI"/>
        </w:rPr>
        <w:t xml:space="preserve"> on </w:t>
      </w:r>
      <w:proofErr w:type="spellStart"/>
      <w:r w:rsidRPr="009A5A95">
        <w:rPr>
          <w:i/>
          <w:iCs/>
          <w:lang w:val="sl-SI"/>
        </w:rPr>
        <w:t>Principles</w:t>
      </w:r>
      <w:proofErr w:type="spellEnd"/>
      <w:r w:rsidRPr="009A5A95">
        <w:rPr>
          <w:i/>
          <w:iCs/>
          <w:lang w:val="sl-SI"/>
        </w:rPr>
        <w:t xml:space="preserve"> </w:t>
      </w:r>
      <w:proofErr w:type="spellStart"/>
      <w:r w:rsidRPr="009A5A95">
        <w:rPr>
          <w:i/>
          <w:iCs/>
          <w:lang w:val="sl-SI"/>
        </w:rPr>
        <w:t>of</w:t>
      </w:r>
      <w:proofErr w:type="spellEnd"/>
      <w:r w:rsidRPr="009A5A95">
        <w:rPr>
          <w:i/>
          <w:iCs/>
          <w:lang w:val="sl-SI"/>
        </w:rPr>
        <w:t xml:space="preserve"> </w:t>
      </w:r>
      <w:proofErr w:type="spellStart"/>
      <w:r w:rsidRPr="009A5A95">
        <w:rPr>
          <w:i/>
          <w:iCs/>
          <w:lang w:val="sl-SI"/>
        </w:rPr>
        <w:t>Programming</w:t>
      </w:r>
      <w:proofErr w:type="spellEnd"/>
      <w:r w:rsidRPr="009A5A95">
        <w:rPr>
          <w:i/>
          <w:iCs/>
          <w:lang w:val="sl-SI"/>
        </w:rPr>
        <w:t xml:space="preserve"> </w:t>
      </w:r>
      <w:proofErr w:type="spellStart"/>
      <w:r w:rsidRPr="009A5A95">
        <w:rPr>
          <w:i/>
          <w:iCs/>
          <w:lang w:val="sl-SI"/>
        </w:rPr>
        <w:t>Languages</w:t>
      </w:r>
      <w:proofErr w:type="spellEnd"/>
      <w:r w:rsidRPr="009A5A95">
        <w:rPr>
          <w:i/>
          <w:iCs/>
          <w:lang w:val="sl-SI"/>
        </w:rPr>
        <w:t xml:space="preserve"> (POPL '79)</w:t>
      </w:r>
      <w:r w:rsidRPr="009A5A95">
        <w:rPr>
          <w:lang w:val="sl-SI"/>
        </w:rPr>
        <w:t xml:space="preserve">. ACM </w:t>
      </w:r>
      <w:proofErr w:type="spellStart"/>
      <w:r w:rsidRPr="009A5A95">
        <w:rPr>
          <w:lang w:val="sl-SI"/>
        </w:rPr>
        <w:t>Press</w:t>
      </w:r>
      <w:proofErr w:type="spellEnd"/>
      <w:r w:rsidRPr="009A5A95">
        <w:rPr>
          <w:lang w:val="sl-SI"/>
        </w:rPr>
        <w:t xml:space="preserve">, New York, NY, 226-236. </w:t>
      </w:r>
      <w:proofErr w:type="spellStart"/>
      <w:r w:rsidRPr="009A5A95">
        <w:rPr>
          <w:lang w:val="sl-SI"/>
        </w:rPr>
        <w:t>DOI:https</w:t>
      </w:r>
      <w:proofErr w:type="spellEnd"/>
      <w:r w:rsidRPr="009A5A95">
        <w:rPr>
          <w:lang w:val="sl-SI"/>
        </w:rPr>
        <w:t>://doi.org/10.1145/567752.567774</w:t>
      </w:r>
      <w:bookmarkEnd w:id="7"/>
    </w:p>
    <w:p w14:paraId="4CDDB1AA" w14:textId="77777777" w:rsidR="00DD2808" w:rsidRPr="009A5A95" w:rsidRDefault="000E64FC" w:rsidP="0058172C">
      <w:pPr>
        <w:pStyle w:val="Bibentry"/>
        <w:rPr>
          <w:lang w:val="sl-SI"/>
        </w:rPr>
      </w:pPr>
      <w:r w:rsidRPr="009A5A95">
        <w:rPr>
          <w:lang w:val="sl-SI"/>
        </w:rPr>
        <w:t>Ian Editor (Ed.). 2007. </w:t>
      </w:r>
      <w:proofErr w:type="spellStart"/>
      <w:r w:rsidRPr="009A5A95">
        <w:rPr>
          <w:i/>
          <w:iCs/>
          <w:lang w:val="sl-SI"/>
        </w:rPr>
        <w:t>The</w:t>
      </w:r>
      <w:proofErr w:type="spellEnd"/>
      <w:r w:rsidRPr="009A5A95">
        <w:rPr>
          <w:i/>
          <w:iCs/>
          <w:lang w:val="sl-SI"/>
        </w:rPr>
        <w:t xml:space="preserve"> title </w:t>
      </w:r>
      <w:proofErr w:type="spellStart"/>
      <w:r w:rsidRPr="009A5A95">
        <w:rPr>
          <w:i/>
          <w:iCs/>
          <w:lang w:val="sl-SI"/>
        </w:rPr>
        <w:t>of</w:t>
      </w:r>
      <w:proofErr w:type="spellEnd"/>
      <w:r w:rsidRPr="009A5A95">
        <w:rPr>
          <w:i/>
          <w:iCs/>
          <w:lang w:val="sl-SI"/>
        </w:rPr>
        <w:t xml:space="preserve"> </w:t>
      </w:r>
      <w:proofErr w:type="spellStart"/>
      <w:r w:rsidRPr="009A5A95">
        <w:rPr>
          <w:i/>
          <w:iCs/>
          <w:lang w:val="sl-SI"/>
        </w:rPr>
        <w:t>book</w:t>
      </w:r>
      <w:proofErr w:type="spellEnd"/>
      <w:r w:rsidRPr="009A5A95">
        <w:rPr>
          <w:i/>
          <w:iCs/>
          <w:lang w:val="sl-SI"/>
        </w:rPr>
        <w:t xml:space="preserve"> one</w:t>
      </w:r>
      <w:r w:rsidRPr="009A5A95">
        <w:rPr>
          <w:lang w:val="sl-SI"/>
        </w:rPr>
        <w:t xml:space="preserve"> (1st. </w:t>
      </w:r>
      <w:proofErr w:type="spellStart"/>
      <w:r w:rsidRPr="009A5A95">
        <w:rPr>
          <w:lang w:val="sl-SI"/>
        </w:rPr>
        <w:t>ed</w:t>
      </w:r>
      <w:proofErr w:type="spellEnd"/>
      <w:r w:rsidRPr="009A5A95">
        <w:rPr>
          <w:lang w:val="sl-SI"/>
        </w:rPr>
        <w:t xml:space="preserve">.). </w:t>
      </w:r>
      <w:proofErr w:type="spellStart"/>
      <w:r w:rsidRPr="009A5A95">
        <w:rPr>
          <w:lang w:val="sl-SI"/>
        </w:rPr>
        <w:t>The</w:t>
      </w:r>
      <w:proofErr w:type="spellEnd"/>
      <w:r w:rsidRPr="009A5A95">
        <w:rPr>
          <w:lang w:val="sl-SI"/>
        </w:rPr>
        <w:t xml:space="preserve"> name </w:t>
      </w:r>
      <w:proofErr w:type="spellStart"/>
      <w:r w:rsidRPr="009A5A95">
        <w:rPr>
          <w:lang w:val="sl-SI"/>
        </w:rPr>
        <w:t>of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the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series</w:t>
      </w:r>
      <w:proofErr w:type="spellEnd"/>
      <w:r w:rsidRPr="009A5A95">
        <w:rPr>
          <w:lang w:val="sl-SI"/>
        </w:rPr>
        <w:t xml:space="preserve"> one, Vol. 9. </w:t>
      </w:r>
      <w:proofErr w:type="spellStart"/>
      <w:r w:rsidRPr="009A5A95">
        <w:rPr>
          <w:lang w:val="sl-SI"/>
        </w:rPr>
        <w:t>University</w:t>
      </w:r>
      <w:proofErr w:type="spellEnd"/>
      <w:r w:rsidRPr="009A5A95">
        <w:rPr>
          <w:lang w:val="sl-SI"/>
        </w:rPr>
        <w:t xml:space="preserve"> </w:t>
      </w:r>
      <w:proofErr w:type="spellStart"/>
      <w:r w:rsidRPr="009A5A95">
        <w:rPr>
          <w:lang w:val="sl-SI"/>
        </w:rPr>
        <w:t>of</w:t>
      </w:r>
      <w:proofErr w:type="spellEnd"/>
      <w:r w:rsidRPr="009A5A95">
        <w:rPr>
          <w:lang w:val="sl-SI"/>
        </w:rPr>
        <w:t xml:space="preserve"> Chicago </w:t>
      </w:r>
      <w:proofErr w:type="spellStart"/>
      <w:r w:rsidRPr="009A5A95">
        <w:rPr>
          <w:lang w:val="sl-SI"/>
        </w:rPr>
        <w:t>Press</w:t>
      </w:r>
      <w:proofErr w:type="spellEnd"/>
      <w:r w:rsidRPr="009A5A95">
        <w:rPr>
          <w:lang w:val="sl-SI"/>
        </w:rPr>
        <w:t xml:space="preserve">, Chicago. </w:t>
      </w:r>
      <w:proofErr w:type="spellStart"/>
      <w:r w:rsidRPr="009A5A95">
        <w:rPr>
          <w:lang w:val="sl-SI"/>
        </w:rPr>
        <w:t>DOI:https</w:t>
      </w:r>
      <w:proofErr w:type="spellEnd"/>
      <w:r w:rsidRPr="009A5A95">
        <w:rPr>
          <w:lang w:val="sl-SI"/>
        </w:rPr>
        <w:t>://doi.org/10.1007/3-540-09237-4</w:t>
      </w:r>
      <w:r w:rsidR="00E943FF" w:rsidRPr="009A5A95">
        <w:rPr>
          <w:lang w:val="sl-SI"/>
          <w14:ligatures w14:val="standard"/>
        </w:rPr>
        <w:t>.</w:t>
      </w:r>
    </w:p>
    <w:p w14:paraId="33F405AE" w14:textId="65FC0B5D" w:rsidR="005A1AFE" w:rsidRPr="005A1AFE" w:rsidRDefault="000E64FC" w:rsidP="005A1AFE">
      <w:pPr>
        <w:pStyle w:val="Bibentry"/>
        <w:rPr>
          <w:lang w:val="sl-SI"/>
        </w:rPr>
      </w:pPr>
      <w:r w:rsidRPr="009A5A95">
        <w:rPr>
          <w:lang w:val="sl-SI"/>
        </w:rPr>
        <w:t xml:space="preserve">David </w:t>
      </w:r>
      <w:proofErr w:type="spellStart"/>
      <w:r w:rsidRPr="009A5A95">
        <w:rPr>
          <w:lang w:val="sl-SI"/>
        </w:rPr>
        <w:t>Kosiur</w:t>
      </w:r>
      <w:proofErr w:type="spellEnd"/>
      <w:r w:rsidRPr="009A5A95">
        <w:rPr>
          <w:lang w:val="sl-SI"/>
        </w:rPr>
        <w:t>. 2001. </w:t>
      </w:r>
      <w:proofErr w:type="spellStart"/>
      <w:r w:rsidRPr="009A5A95">
        <w:rPr>
          <w:i/>
          <w:iCs/>
          <w:lang w:val="sl-SI"/>
        </w:rPr>
        <w:t>Understanding</w:t>
      </w:r>
      <w:proofErr w:type="spellEnd"/>
      <w:r w:rsidRPr="009A5A95">
        <w:rPr>
          <w:i/>
          <w:iCs/>
          <w:lang w:val="sl-SI"/>
        </w:rPr>
        <w:t xml:space="preserve"> </w:t>
      </w:r>
      <w:proofErr w:type="spellStart"/>
      <w:r w:rsidRPr="009A5A95">
        <w:rPr>
          <w:i/>
          <w:iCs/>
          <w:lang w:val="sl-SI"/>
        </w:rPr>
        <w:t>Policy-Based</w:t>
      </w:r>
      <w:proofErr w:type="spellEnd"/>
      <w:r w:rsidRPr="009A5A95">
        <w:rPr>
          <w:i/>
          <w:iCs/>
          <w:lang w:val="sl-SI"/>
        </w:rPr>
        <w:t xml:space="preserve"> </w:t>
      </w:r>
      <w:proofErr w:type="spellStart"/>
      <w:r w:rsidRPr="009A5A95">
        <w:rPr>
          <w:i/>
          <w:iCs/>
          <w:lang w:val="sl-SI"/>
        </w:rPr>
        <w:t>Networking</w:t>
      </w:r>
      <w:proofErr w:type="spellEnd"/>
      <w:r w:rsidRPr="009A5A95">
        <w:rPr>
          <w:lang w:val="sl-SI"/>
        </w:rPr>
        <w:t xml:space="preserve"> (2nd. </w:t>
      </w:r>
      <w:proofErr w:type="spellStart"/>
      <w:r w:rsidRPr="009A5A95">
        <w:rPr>
          <w:lang w:val="sl-SI"/>
        </w:rPr>
        <w:t>ed</w:t>
      </w:r>
      <w:proofErr w:type="spellEnd"/>
      <w:r w:rsidRPr="009A5A95">
        <w:rPr>
          <w:lang w:val="sl-SI"/>
        </w:rPr>
        <w:t xml:space="preserve">.). </w:t>
      </w:r>
      <w:proofErr w:type="spellStart"/>
      <w:r w:rsidRPr="009A5A95">
        <w:rPr>
          <w:lang w:val="sl-SI"/>
        </w:rPr>
        <w:t>Wiley</w:t>
      </w:r>
      <w:proofErr w:type="spellEnd"/>
      <w:r w:rsidRPr="009A5A95">
        <w:rPr>
          <w:lang w:val="sl-SI"/>
        </w:rPr>
        <w:t>, New York, NY</w:t>
      </w:r>
      <w:r w:rsidR="005A1AFE" w:rsidRPr="005A1AFE">
        <w:rPr>
          <w:szCs w:val="14"/>
          <w:lang w:val="sl-SI"/>
          <w14:ligatures w14:val="standard"/>
        </w:rPr>
        <w:br w:type="page"/>
      </w:r>
    </w:p>
    <w:p w14:paraId="3C3A4D22" w14:textId="77777777" w:rsidR="000C4A4C" w:rsidRPr="007A6B31" w:rsidRDefault="000C4A4C" w:rsidP="005C4C85">
      <w:pPr>
        <w:pStyle w:val="Bibentry"/>
        <w:numPr>
          <w:ilvl w:val="0"/>
          <w:numId w:val="0"/>
        </w:numPr>
        <w:rPr>
          <w:szCs w:val="14"/>
          <w:lang w:val="sl-SI"/>
          <w14:ligatures w14:val="standard"/>
        </w:rPr>
        <w:sectPr w:rsidR="000C4A4C" w:rsidRPr="007A6B31" w:rsidSect="0042073E">
          <w:endnotePr>
            <w:numFmt w:val="decimal"/>
          </w:endnotePr>
          <w:type w:val="continuous"/>
          <w:pgSz w:w="11906" w:h="16838" w:code="9"/>
          <w:pgMar w:top="1500" w:right="1080" w:bottom="1600" w:left="1080" w:header="1080" w:footer="1080" w:gutter="0"/>
          <w:pgNumType w:start="1"/>
          <w:cols w:num="2" w:space="480"/>
          <w:titlePg/>
          <w:docGrid w:linePitch="360"/>
        </w:sectPr>
      </w:pPr>
    </w:p>
    <w:p w14:paraId="666D9B3F" w14:textId="25186D04" w:rsidR="000C4A4C" w:rsidRPr="009A5A95" w:rsidRDefault="000C4A4C" w:rsidP="005C4C85">
      <w:pPr>
        <w:pStyle w:val="Para"/>
        <w:ind w:firstLine="0"/>
        <w:rPr>
          <w:lang w:val="sl-SI"/>
        </w:rPr>
      </w:pPr>
    </w:p>
    <w:sectPr w:rsidR="000C4A4C" w:rsidRPr="009A5A95" w:rsidSect="0042073E">
      <w:endnotePr>
        <w:numFmt w:val="decimal"/>
      </w:endnotePr>
      <w:type w:val="continuous"/>
      <w:pgSz w:w="11906" w:h="16838" w:code="9"/>
      <w:pgMar w:top="1500" w:right="1080" w:bottom="1600" w:left="1080" w:header="1080" w:footer="1080" w:gutter="0"/>
      <w:pgNumType w:start="1"/>
      <w:cols w:num="2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02771" w14:textId="77777777" w:rsidR="00B95AC7" w:rsidRDefault="00B95AC7">
      <w:r>
        <w:separator/>
      </w:r>
    </w:p>
  </w:endnote>
  <w:endnote w:type="continuationSeparator" w:id="0">
    <w:p w14:paraId="0DA2967F" w14:textId="77777777" w:rsidR="00B95AC7" w:rsidRDefault="00B95AC7">
      <w:r>
        <w:continuationSeparator/>
      </w:r>
    </w:p>
  </w:endnote>
  <w:endnote w:type="continuationNotice" w:id="1">
    <w:p w14:paraId="5653E55B" w14:textId="77777777" w:rsidR="00B95AC7" w:rsidRDefault="00B95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38AD6" w14:textId="77777777" w:rsidR="00586A35" w:rsidRPr="00586A35" w:rsidRDefault="00586A35" w:rsidP="00586A35">
    <w:pPr>
      <w:pStyle w:val="Footer"/>
      <w:rPr>
        <w:rStyle w:val="PageNumber"/>
        <w:rFonts w:ascii="Linux Biolinum" w:hAnsi="Linux Biolinum" w:cs="Linux Biolinum"/>
      </w:rPr>
    </w:pPr>
  </w:p>
  <w:p w14:paraId="2D4234FF" w14:textId="77777777" w:rsidR="00586A35" w:rsidRPr="00586A35" w:rsidRDefault="00586A35" w:rsidP="00586A35">
    <w:pPr>
      <w:pStyle w:val="Footer"/>
      <w:ind w:right="360"/>
      <w:rPr>
        <w:rFonts w:ascii="Linux Biolinum" w:hAnsi="Linux Biolinum" w:cs="Linux Biolin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AA39" w14:textId="77777777" w:rsidR="002B01E4" w:rsidRPr="00586A35" w:rsidRDefault="002B01E4">
    <w:pPr>
      <w:pStyle w:val="Footer"/>
      <w:ind w:right="360"/>
      <w:rPr>
        <w:rFonts w:ascii="Linux Biolinum" w:hAnsi="Linux Biolinum" w:cs="Linux Biolin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21FB5" w14:textId="77777777" w:rsidR="00B95AC7" w:rsidRDefault="00B95AC7">
      <w:r>
        <w:separator/>
      </w:r>
    </w:p>
  </w:footnote>
  <w:footnote w:type="continuationSeparator" w:id="0">
    <w:p w14:paraId="4F608E63" w14:textId="77777777" w:rsidR="00B95AC7" w:rsidRDefault="00B95AC7">
      <w:r>
        <w:continuationSeparator/>
      </w:r>
    </w:p>
  </w:footnote>
  <w:footnote w:type="continuationNotice" w:id="1">
    <w:p w14:paraId="1F8EADDA" w14:textId="77777777" w:rsidR="00B95AC7" w:rsidRDefault="00B95A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186B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26EC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7448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8426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1666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0402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BAAC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8D9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88D6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9A5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E5D2E"/>
    <w:multiLevelType w:val="hybridMultilevel"/>
    <w:tmpl w:val="E920FF82"/>
    <w:lvl w:ilvl="0" w:tplc="77A8E678">
      <w:start w:val="1"/>
      <w:numFmt w:val="none"/>
      <w:pStyle w:val="SIGPLANAcknowledgmentsheading"/>
      <w:lvlText w:val="Acknowledgments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59201B"/>
    <w:multiLevelType w:val="multilevel"/>
    <w:tmpl w:val="5170B0F2"/>
    <w:styleLink w:val="FormulaNumbering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505724"/>
    <w:multiLevelType w:val="multilevel"/>
    <w:tmpl w:val="96B07770"/>
    <w:styleLink w:val="Bibnumbering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6957DED"/>
    <w:multiLevelType w:val="multilevel"/>
    <w:tmpl w:val="7B1C78B2"/>
    <w:lvl w:ilvl="0">
      <w:start w:val="1"/>
      <w:numFmt w:val="decimal"/>
      <w:pStyle w:val="Head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BB11D1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A25917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6A7A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70EA7"/>
    <w:multiLevelType w:val="multilevel"/>
    <w:tmpl w:val="09B48B1C"/>
    <w:lvl w:ilvl="0">
      <w:start w:val="1"/>
      <w:numFmt w:val="decimal"/>
      <w:pStyle w:val="SIGPLANSectionheading"/>
      <w:suff w:val="nothing"/>
      <w:lvlText w:val="%1. 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 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 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E51040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3E2A00"/>
    <w:multiLevelType w:val="multilevel"/>
    <w:tmpl w:val="96B07770"/>
    <w:numStyleLink w:val="Bibnumbering"/>
  </w:abstractNum>
  <w:abstractNum w:abstractNumId="20" w15:restartNumberingAfterBreak="0">
    <w:nsid w:val="34BF3E54"/>
    <w:multiLevelType w:val="multilevel"/>
    <w:tmpl w:val="BAFE31E0"/>
    <w:styleLink w:val="SIGPLANListbullet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20"/>
        </w:tabs>
        <w:ind w:left="520" w:hanging="2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80"/>
        </w:tabs>
        <w:ind w:left="780" w:hanging="2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40"/>
        </w:tabs>
        <w:ind w:left="1040" w:hanging="2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00"/>
        </w:tabs>
        <w:ind w:left="1300" w:hanging="20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560"/>
        </w:tabs>
        <w:ind w:left="1560" w:hanging="20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820"/>
        </w:tabs>
        <w:ind w:left="1820" w:hanging="20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080"/>
        </w:tabs>
        <w:ind w:left="2080" w:hanging="20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0"/>
        </w:tabs>
        <w:ind w:left="2340" w:hanging="200"/>
      </w:pPr>
      <w:rPr>
        <w:rFonts w:ascii="Symbol" w:hAnsi="Symbol" w:hint="default"/>
      </w:rPr>
    </w:lvl>
  </w:abstractNum>
  <w:abstractNum w:abstractNumId="21" w15:restartNumberingAfterBreak="0">
    <w:nsid w:val="3939095C"/>
    <w:multiLevelType w:val="hybridMultilevel"/>
    <w:tmpl w:val="3B0C83F2"/>
    <w:lvl w:ilvl="0" w:tplc="0409001B">
      <w:start w:val="1"/>
      <w:numFmt w:val="lowerRoman"/>
      <w:lvlText w:val="%1."/>
      <w:lvlJc w:val="right"/>
      <w:pPr>
        <w:ind w:left="1320" w:hanging="360"/>
      </w:pPr>
    </w:lvl>
    <w:lvl w:ilvl="1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3C0954F0"/>
    <w:multiLevelType w:val="multilevel"/>
    <w:tmpl w:val="5170B0F2"/>
    <w:numStyleLink w:val="FormulaNumbering"/>
  </w:abstractNum>
  <w:abstractNum w:abstractNumId="23" w15:restartNumberingAfterBreak="0">
    <w:nsid w:val="3E35302A"/>
    <w:multiLevelType w:val="multilevel"/>
    <w:tmpl w:val="D2D2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733874"/>
    <w:multiLevelType w:val="hybridMultilevel"/>
    <w:tmpl w:val="F8B865E2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>
      <w:start w:val="1"/>
      <w:numFmt w:val="lowerLetter"/>
      <w:lvlText w:val="%2."/>
      <w:lvlJc w:val="left"/>
      <w:pPr>
        <w:ind w:left="2200" w:hanging="360"/>
      </w:pPr>
    </w:lvl>
    <w:lvl w:ilvl="2" w:tplc="0409001B">
      <w:start w:val="1"/>
      <w:numFmt w:val="lowerRoman"/>
      <w:lvlText w:val="%3."/>
      <w:lvlJc w:val="right"/>
      <w:pPr>
        <w:ind w:left="2920" w:hanging="180"/>
      </w:pPr>
    </w:lvl>
    <w:lvl w:ilvl="3" w:tplc="0409000F">
      <w:start w:val="1"/>
      <w:numFmt w:val="decimal"/>
      <w:lvlText w:val="%4."/>
      <w:lvlJc w:val="left"/>
      <w:pPr>
        <w:ind w:left="3640" w:hanging="360"/>
      </w:pPr>
    </w:lvl>
    <w:lvl w:ilvl="4" w:tplc="04090019">
      <w:start w:val="1"/>
      <w:numFmt w:val="lowerLetter"/>
      <w:lvlText w:val="%5."/>
      <w:lvlJc w:val="left"/>
      <w:pPr>
        <w:ind w:left="4360" w:hanging="360"/>
      </w:pPr>
    </w:lvl>
    <w:lvl w:ilvl="5" w:tplc="0409001B">
      <w:start w:val="1"/>
      <w:numFmt w:val="lowerRoman"/>
      <w:lvlText w:val="%6."/>
      <w:lvlJc w:val="right"/>
      <w:pPr>
        <w:ind w:left="5080" w:hanging="180"/>
      </w:pPr>
    </w:lvl>
    <w:lvl w:ilvl="6" w:tplc="0409000F">
      <w:start w:val="1"/>
      <w:numFmt w:val="decimal"/>
      <w:lvlText w:val="%7."/>
      <w:lvlJc w:val="left"/>
      <w:pPr>
        <w:ind w:left="5800" w:hanging="360"/>
      </w:pPr>
    </w:lvl>
    <w:lvl w:ilvl="7" w:tplc="04090019">
      <w:start w:val="1"/>
      <w:numFmt w:val="lowerLetter"/>
      <w:lvlText w:val="%8."/>
      <w:lvlJc w:val="left"/>
      <w:pPr>
        <w:ind w:left="6520" w:hanging="360"/>
      </w:pPr>
    </w:lvl>
    <w:lvl w:ilvl="8" w:tplc="0409001B">
      <w:start w:val="1"/>
      <w:numFmt w:val="lowerRoman"/>
      <w:lvlText w:val="%9."/>
      <w:lvlJc w:val="right"/>
      <w:pPr>
        <w:ind w:left="7240" w:hanging="180"/>
      </w:pPr>
    </w:lvl>
  </w:abstractNum>
  <w:abstractNum w:abstractNumId="25" w15:restartNumberingAfterBreak="0">
    <w:nsid w:val="460A2AA7"/>
    <w:multiLevelType w:val="multilevel"/>
    <w:tmpl w:val="8C38C0C2"/>
    <w:lvl w:ilvl="0">
      <w:start w:val="1"/>
      <w:numFmt w:val="decimal"/>
      <w:pStyle w:val="Bibentry"/>
      <w:lvlText w:val="[%1]"/>
      <w:lvlJc w:val="right"/>
      <w:pPr>
        <w:ind w:left="510" w:hanging="2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876897"/>
    <w:multiLevelType w:val="hybridMultilevel"/>
    <w:tmpl w:val="9284396A"/>
    <w:lvl w:ilvl="0" w:tplc="9DD2010E">
      <w:start w:val="1"/>
      <w:numFmt w:val="none"/>
      <w:pStyle w:val="SIGPLANAppendixheading"/>
      <w:lvlText w:val="Appendix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0C2F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AB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425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ED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64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7E8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C1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8E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F49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9" w15:restartNumberingAfterBreak="0">
    <w:nsid w:val="554B53A5"/>
    <w:multiLevelType w:val="multilevel"/>
    <w:tmpl w:val="1A2C5E10"/>
    <w:styleLink w:val="SIGPLANListnumber"/>
    <w:lvl w:ilvl="0">
      <w:start w:val="1"/>
      <w:numFmt w:val="decimal"/>
      <w:lvlText w:val="%1."/>
      <w:lvlJc w:val="right"/>
      <w:pPr>
        <w:tabs>
          <w:tab w:val="num" w:pos="260"/>
        </w:tabs>
        <w:ind w:left="260" w:hanging="8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520"/>
        </w:tabs>
        <w:ind w:left="520" w:hanging="8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780"/>
        </w:tabs>
        <w:ind w:left="780" w:hanging="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040"/>
        </w:tabs>
        <w:ind w:left="1040" w:hanging="80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300"/>
        </w:tabs>
        <w:ind w:left="1300" w:hanging="8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560"/>
        </w:tabs>
        <w:ind w:left="1560" w:hanging="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1820"/>
        </w:tabs>
        <w:ind w:left="1820" w:hanging="80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080"/>
        </w:tabs>
        <w:ind w:left="2080" w:hanging="8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340"/>
        </w:tabs>
        <w:ind w:left="2340" w:hanging="80"/>
      </w:pPr>
      <w:rPr>
        <w:rFonts w:hint="default"/>
      </w:rPr>
    </w:lvl>
  </w:abstractNum>
  <w:abstractNum w:abstractNumId="30" w15:restartNumberingAfterBreak="0">
    <w:nsid w:val="591B395A"/>
    <w:multiLevelType w:val="multilevel"/>
    <w:tmpl w:val="5170B0F2"/>
    <w:numStyleLink w:val="FormulaNumbering"/>
  </w:abstractNum>
  <w:abstractNum w:abstractNumId="31" w15:restartNumberingAfterBreak="0">
    <w:nsid w:val="605607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12D4DC5"/>
    <w:multiLevelType w:val="hybridMultilevel"/>
    <w:tmpl w:val="C13A82DE"/>
    <w:lvl w:ilvl="0" w:tplc="0C08F9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4797A"/>
    <w:multiLevelType w:val="hybridMultilevel"/>
    <w:tmpl w:val="E97A8A70"/>
    <w:lvl w:ilvl="0" w:tplc="99FAB936">
      <w:start w:val="1"/>
      <w:numFmt w:val="none"/>
      <w:pStyle w:val="SIGPLANReferencesheading"/>
      <w:lvlText w:val="References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6FEF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BE9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C3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42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30A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96B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6A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08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445E99"/>
    <w:multiLevelType w:val="multilevel"/>
    <w:tmpl w:val="9F46EC34"/>
    <w:styleLink w:val="SIGPLANListletter"/>
    <w:lvl w:ilvl="0">
      <w:start w:val="1"/>
      <w:numFmt w:val="lowerLetter"/>
      <w:lvlText w:val="%1)"/>
      <w:lvlJc w:val="right"/>
      <w:pPr>
        <w:tabs>
          <w:tab w:val="num" w:pos="260"/>
        </w:tabs>
        <w:ind w:left="260" w:hanging="8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520"/>
        </w:tabs>
        <w:ind w:left="520" w:hanging="8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80"/>
        </w:tabs>
        <w:ind w:left="780" w:hanging="8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1040"/>
        </w:tabs>
        <w:ind w:left="1040" w:hanging="80"/>
      </w:pPr>
      <w:rPr>
        <w:rFonts w:hint="default"/>
      </w:rPr>
    </w:lvl>
    <w:lvl w:ilvl="4">
      <w:start w:val="1"/>
      <w:numFmt w:val="lowerLetter"/>
      <w:lvlText w:val="%5)"/>
      <w:lvlJc w:val="right"/>
      <w:pPr>
        <w:tabs>
          <w:tab w:val="num" w:pos="1300"/>
        </w:tabs>
        <w:ind w:left="1300" w:hanging="80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1560"/>
        </w:tabs>
        <w:ind w:left="1560" w:hanging="80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820"/>
        </w:tabs>
        <w:ind w:left="1820" w:hanging="80"/>
      </w:pPr>
      <w:rPr>
        <w:rFonts w:hint="default"/>
      </w:rPr>
    </w:lvl>
    <w:lvl w:ilvl="7">
      <w:start w:val="1"/>
      <w:numFmt w:val="lowerLetter"/>
      <w:lvlText w:val="%8)"/>
      <w:lvlJc w:val="right"/>
      <w:pPr>
        <w:tabs>
          <w:tab w:val="num" w:pos="2080"/>
        </w:tabs>
        <w:ind w:left="2080" w:hanging="80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2340"/>
        </w:tabs>
        <w:ind w:left="2340" w:hanging="80"/>
      </w:pPr>
      <w:rPr>
        <w:rFonts w:hint="default"/>
      </w:rPr>
    </w:lvl>
  </w:abstractNum>
  <w:abstractNum w:abstractNumId="35" w15:restartNumberingAfterBreak="0">
    <w:nsid w:val="6B415F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B8E7CF9"/>
    <w:multiLevelType w:val="hybridMultilevel"/>
    <w:tmpl w:val="4E7C556E"/>
    <w:lvl w:ilvl="0" w:tplc="A41A03FE">
      <w:start w:val="1"/>
      <w:numFmt w:val="none"/>
      <w:pStyle w:val="SIGPLANAbstractheading"/>
      <w:lvlText w:val="Abstract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71E1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000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41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CC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CA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B2D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C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48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9051A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8" w15:restartNumberingAfterBreak="0">
    <w:nsid w:val="7E7B01F4"/>
    <w:multiLevelType w:val="hybridMultilevel"/>
    <w:tmpl w:val="4EF20644"/>
    <w:lvl w:ilvl="0" w:tplc="C414B5E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10"/>
  </w:num>
  <w:num w:numId="4">
    <w:abstractNumId w:val="36"/>
  </w:num>
  <w:num w:numId="5">
    <w:abstractNumId w:val="26"/>
  </w:num>
  <w:num w:numId="6">
    <w:abstractNumId w:val="20"/>
  </w:num>
  <w:num w:numId="7">
    <w:abstractNumId w:val="34"/>
  </w:num>
  <w:num w:numId="8">
    <w:abstractNumId w:val="29"/>
  </w:num>
  <w:num w:numId="9">
    <w:abstractNumId w:val="3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32"/>
  </w:num>
  <w:num w:numId="22">
    <w:abstractNumId w:val="38"/>
  </w:num>
  <w:num w:numId="23">
    <w:abstractNumId w:val="16"/>
  </w:num>
  <w:num w:numId="24">
    <w:abstractNumId w:val="35"/>
  </w:num>
  <w:num w:numId="25">
    <w:abstractNumId w:val="31"/>
  </w:num>
  <w:num w:numId="26">
    <w:abstractNumId w:val="2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5"/>
  </w:num>
  <w:num w:numId="31">
    <w:abstractNumId w:val="14"/>
  </w:num>
  <w:num w:numId="32">
    <w:abstractNumId w:val="18"/>
  </w:num>
  <w:num w:numId="33">
    <w:abstractNumId w:val="12"/>
  </w:num>
  <w:num w:numId="34">
    <w:abstractNumId w:val="19"/>
  </w:num>
  <w:num w:numId="35">
    <w:abstractNumId w:val="25"/>
  </w:num>
  <w:num w:numId="36">
    <w:abstractNumId w:val="13"/>
  </w:num>
  <w:num w:numId="37">
    <w:abstractNumId w:val="27"/>
  </w:num>
  <w:num w:numId="38">
    <w:abstractNumId w:val="11"/>
  </w:num>
  <w:num w:numId="39">
    <w:abstractNumId w:val="30"/>
  </w:num>
  <w:num w:numId="40">
    <w:abstractNumId w:val="22"/>
    <w:lvlOverride w:ilvl="0">
      <w:lvl w:ilvl="0">
        <w:start w:val="1"/>
        <w:numFmt w:val="decimal"/>
        <w:pStyle w:val="DisplayFormulaNumbering"/>
        <w:lvlText w:val="(%1)"/>
        <w:lvlJc w:val="left"/>
        <w:pPr>
          <w:ind w:left="360" w:hanging="360"/>
        </w:pPr>
        <w:rPr>
          <w:rFonts w:hint="default"/>
        </w:rPr>
      </w:lvl>
    </w:lvlOverride>
  </w:num>
  <w:num w:numId="41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linkStyles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2C"/>
    <w:rsid w:val="000019C1"/>
    <w:rsid w:val="0000598B"/>
    <w:rsid w:val="00035FAD"/>
    <w:rsid w:val="00041330"/>
    <w:rsid w:val="00045252"/>
    <w:rsid w:val="00045AF0"/>
    <w:rsid w:val="00047398"/>
    <w:rsid w:val="00050EEF"/>
    <w:rsid w:val="00052A1A"/>
    <w:rsid w:val="00052C34"/>
    <w:rsid w:val="00056777"/>
    <w:rsid w:val="00062D29"/>
    <w:rsid w:val="000713CD"/>
    <w:rsid w:val="00072E69"/>
    <w:rsid w:val="0007392C"/>
    <w:rsid w:val="000739F9"/>
    <w:rsid w:val="00077680"/>
    <w:rsid w:val="00080E27"/>
    <w:rsid w:val="000819C0"/>
    <w:rsid w:val="0008431E"/>
    <w:rsid w:val="000A2DF0"/>
    <w:rsid w:val="000C050B"/>
    <w:rsid w:val="000C4A4C"/>
    <w:rsid w:val="000C73DD"/>
    <w:rsid w:val="000E118B"/>
    <w:rsid w:val="000E278E"/>
    <w:rsid w:val="000E64FC"/>
    <w:rsid w:val="000E7A87"/>
    <w:rsid w:val="000F6090"/>
    <w:rsid w:val="001041A3"/>
    <w:rsid w:val="0010534D"/>
    <w:rsid w:val="00116AD0"/>
    <w:rsid w:val="00125AC6"/>
    <w:rsid w:val="00127D30"/>
    <w:rsid w:val="0013113A"/>
    <w:rsid w:val="001314CF"/>
    <w:rsid w:val="001363F5"/>
    <w:rsid w:val="00140C02"/>
    <w:rsid w:val="00141971"/>
    <w:rsid w:val="00141A17"/>
    <w:rsid w:val="0014244B"/>
    <w:rsid w:val="00142FEA"/>
    <w:rsid w:val="001453E7"/>
    <w:rsid w:val="00145419"/>
    <w:rsid w:val="00145486"/>
    <w:rsid w:val="00152510"/>
    <w:rsid w:val="001566AE"/>
    <w:rsid w:val="001751F7"/>
    <w:rsid w:val="00193445"/>
    <w:rsid w:val="001961CD"/>
    <w:rsid w:val="001A06AF"/>
    <w:rsid w:val="001A43B1"/>
    <w:rsid w:val="001A71BB"/>
    <w:rsid w:val="001B29D6"/>
    <w:rsid w:val="001C231C"/>
    <w:rsid w:val="001C362F"/>
    <w:rsid w:val="001D5887"/>
    <w:rsid w:val="001E2720"/>
    <w:rsid w:val="001E71D7"/>
    <w:rsid w:val="0020294A"/>
    <w:rsid w:val="002233F8"/>
    <w:rsid w:val="00225683"/>
    <w:rsid w:val="00245119"/>
    <w:rsid w:val="0024752E"/>
    <w:rsid w:val="00250FEF"/>
    <w:rsid w:val="00252596"/>
    <w:rsid w:val="00264B6B"/>
    <w:rsid w:val="00270347"/>
    <w:rsid w:val="0027195D"/>
    <w:rsid w:val="002738DA"/>
    <w:rsid w:val="00282789"/>
    <w:rsid w:val="0028488A"/>
    <w:rsid w:val="00290DF5"/>
    <w:rsid w:val="00292645"/>
    <w:rsid w:val="0029583F"/>
    <w:rsid w:val="002A517A"/>
    <w:rsid w:val="002B01E4"/>
    <w:rsid w:val="002B1F59"/>
    <w:rsid w:val="002C7245"/>
    <w:rsid w:val="002D26C4"/>
    <w:rsid w:val="002F069E"/>
    <w:rsid w:val="002F2289"/>
    <w:rsid w:val="002F2EB2"/>
    <w:rsid w:val="00301545"/>
    <w:rsid w:val="00303FAD"/>
    <w:rsid w:val="003057B1"/>
    <w:rsid w:val="00307501"/>
    <w:rsid w:val="00317850"/>
    <w:rsid w:val="00321DDC"/>
    <w:rsid w:val="0032775A"/>
    <w:rsid w:val="003319E3"/>
    <w:rsid w:val="0033342D"/>
    <w:rsid w:val="003342CD"/>
    <w:rsid w:val="00336D12"/>
    <w:rsid w:val="0034235E"/>
    <w:rsid w:val="00347374"/>
    <w:rsid w:val="00356296"/>
    <w:rsid w:val="00357671"/>
    <w:rsid w:val="00373175"/>
    <w:rsid w:val="0037572A"/>
    <w:rsid w:val="00376CCC"/>
    <w:rsid w:val="0038080D"/>
    <w:rsid w:val="00390853"/>
    <w:rsid w:val="00392395"/>
    <w:rsid w:val="003936B1"/>
    <w:rsid w:val="003944CF"/>
    <w:rsid w:val="003A1ABD"/>
    <w:rsid w:val="003B1CA3"/>
    <w:rsid w:val="003B44F3"/>
    <w:rsid w:val="003C3338"/>
    <w:rsid w:val="003D0DD2"/>
    <w:rsid w:val="003D544B"/>
    <w:rsid w:val="003D7001"/>
    <w:rsid w:val="003E6247"/>
    <w:rsid w:val="003F4297"/>
    <w:rsid w:val="003F5DAE"/>
    <w:rsid w:val="003F5F3D"/>
    <w:rsid w:val="003F7CA2"/>
    <w:rsid w:val="004128EE"/>
    <w:rsid w:val="0042073E"/>
    <w:rsid w:val="00427C7D"/>
    <w:rsid w:val="00431CB0"/>
    <w:rsid w:val="00455A20"/>
    <w:rsid w:val="0046042C"/>
    <w:rsid w:val="0048106F"/>
    <w:rsid w:val="0048126B"/>
    <w:rsid w:val="004825CE"/>
    <w:rsid w:val="004836A6"/>
    <w:rsid w:val="00492EF4"/>
    <w:rsid w:val="004947C9"/>
    <w:rsid w:val="00495781"/>
    <w:rsid w:val="00497365"/>
    <w:rsid w:val="004A3DEC"/>
    <w:rsid w:val="004A7556"/>
    <w:rsid w:val="004B0BF6"/>
    <w:rsid w:val="004C1EDF"/>
    <w:rsid w:val="004C4721"/>
    <w:rsid w:val="004C49F3"/>
    <w:rsid w:val="004C6B2D"/>
    <w:rsid w:val="004F74D1"/>
    <w:rsid w:val="0050103C"/>
    <w:rsid w:val="005041C6"/>
    <w:rsid w:val="00504C8B"/>
    <w:rsid w:val="00506EF6"/>
    <w:rsid w:val="005153AC"/>
    <w:rsid w:val="005160AB"/>
    <w:rsid w:val="00523CD9"/>
    <w:rsid w:val="0053432F"/>
    <w:rsid w:val="00540C55"/>
    <w:rsid w:val="00551881"/>
    <w:rsid w:val="005528F6"/>
    <w:rsid w:val="005638C6"/>
    <w:rsid w:val="0058578F"/>
    <w:rsid w:val="00586A35"/>
    <w:rsid w:val="00586A42"/>
    <w:rsid w:val="005927BE"/>
    <w:rsid w:val="00596082"/>
    <w:rsid w:val="00596F2A"/>
    <w:rsid w:val="005A1AFE"/>
    <w:rsid w:val="005B2ED3"/>
    <w:rsid w:val="005B493F"/>
    <w:rsid w:val="005C3D72"/>
    <w:rsid w:val="005C4C85"/>
    <w:rsid w:val="005C5E36"/>
    <w:rsid w:val="005D0695"/>
    <w:rsid w:val="005D0CCE"/>
    <w:rsid w:val="005D7E6E"/>
    <w:rsid w:val="005E22A3"/>
    <w:rsid w:val="005F30FF"/>
    <w:rsid w:val="00601C82"/>
    <w:rsid w:val="006058A6"/>
    <w:rsid w:val="00607A60"/>
    <w:rsid w:val="0061273A"/>
    <w:rsid w:val="00612C56"/>
    <w:rsid w:val="00612E4E"/>
    <w:rsid w:val="006317A6"/>
    <w:rsid w:val="0063608B"/>
    <w:rsid w:val="00644AC8"/>
    <w:rsid w:val="00650463"/>
    <w:rsid w:val="006514CD"/>
    <w:rsid w:val="0065275A"/>
    <w:rsid w:val="00654D92"/>
    <w:rsid w:val="00660A05"/>
    <w:rsid w:val="00670649"/>
    <w:rsid w:val="00675128"/>
    <w:rsid w:val="00677C7E"/>
    <w:rsid w:val="00687A97"/>
    <w:rsid w:val="0069472B"/>
    <w:rsid w:val="00694749"/>
    <w:rsid w:val="006978B2"/>
    <w:rsid w:val="006A22F6"/>
    <w:rsid w:val="006A29E8"/>
    <w:rsid w:val="006C4BE3"/>
    <w:rsid w:val="006D0E9B"/>
    <w:rsid w:val="006D2239"/>
    <w:rsid w:val="006E0D12"/>
    <w:rsid w:val="006E4407"/>
    <w:rsid w:val="006E7653"/>
    <w:rsid w:val="006F050A"/>
    <w:rsid w:val="006F1681"/>
    <w:rsid w:val="00701FA6"/>
    <w:rsid w:val="0070306F"/>
    <w:rsid w:val="0070473B"/>
    <w:rsid w:val="0070531E"/>
    <w:rsid w:val="007133AF"/>
    <w:rsid w:val="00717FB2"/>
    <w:rsid w:val="007249CB"/>
    <w:rsid w:val="00727914"/>
    <w:rsid w:val="00727EBD"/>
    <w:rsid w:val="00732243"/>
    <w:rsid w:val="00732D22"/>
    <w:rsid w:val="00743328"/>
    <w:rsid w:val="007451FF"/>
    <w:rsid w:val="00745373"/>
    <w:rsid w:val="00747E69"/>
    <w:rsid w:val="00750F68"/>
    <w:rsid w:val="00751EC1"/>
    <w:rsid w:val="00752225"/>
    <w:rsid w:val="00753548"/>
    <w:rsid w:val="00764059"/>
    <w:rsid w:val="007647B0"/>
    <w:rsid w:val="00765265"/>
    <w:rsid w:val="007800CE"/>
    <w:rsid w:val="00780227"/>
    <w:rsid w:val="00781E9C"/>
    <w:rsid w:val="00793451"/>
    <w:rsid w:val="00793808"/>
    <w:rsid w:val="0079682F"/>
    <w:rsid w:val="00797D60"/>
    <w:rsid w:val="007A3F4E"/>
    <w:rsid w:val="007A481F"/>
    <w:rsid w:val="007A502C"/>
    <w:rsid w:val="007A579F"/>
    <w:rsid w:val="007A6B31"/>
    <w:rsid w:val="007C57E7"/>
    <w:rsid w:val="007D0BE5"/>
    <w:rsid w:val="007D3C28"/>
    <w:rsid w:val="007E0B4F"/>
    <w:rsid w:val="007E7648"/>
    <w:rsid w:val="007F2D1D"/>
    <w:rsid w:val="00802E06"/>
    <w:rsid w:val="008051C3"/>
    <w:rsid w:val="00810CE2"/>
    <w:rsid w:val="008150D4"/>
    <w:rsid w:val="00824131"/>
    <w:rsid w:val="008313F7"/>
    <w:rsid w:val="0083735E"/>
    <w:rsid w:val="00837CBF"/>
    <w:rsid w:val="00843705"/>
    <w:rsid w:val="00847A31"/>
    <w:rsid w:val="00850D0C"/>
    <w:rsid w:val="0085553A"/>
    <w:rsid w:val="00864B77"/>
    <w:rsid w:val="00871CAF"/>
    <w:rsid w:val="00871E83"/>
    <w:rsid w:val="00874E45"/>
    <w:rsid w:val="0089066F"/>
    <w:rsid w:val="00891A1D"/>
    <w:rsid w:val="008949E1"/>
    <w:rsid w:val="008A665A"/>
    <w:rsid w:val="008B1EFD"/>
    <w:rsid w:val="008B710D"/>
    <w:rsid w:val="008C6E83"/>
    <w:rsid w:val="008C72C9"/>
    <w:rsid w:val="008D4A83"/>
    <w:rsid w:val="008F6FB8"/>
    <w:rsid w:val="009010B7"/>
    <w:rsid w:val="009073E1"/>
    <w:rsid w:val="0092209C"/>
    <w:rsid w:val="00922D48"/>
    <w:rsid w:val="009268B7"/>
    <w:rsid w:val="00926E45"/>
    <w:rsid w:val="00931F2B"/>
    <w:rsid w:val="00932662"/>
    <w:rsid w:val="00934FE1"/>
    <w:rsid w:val="00936367"/>
    <w:rsid w:val="00936F8D"/>
    <w:rsid w:val="0095071A"/>
    <w:rsid w:val="00955704"/>
    <w:rsid w:val="00962503"/>
    <w:rsid w:val="00966299"/>
    <w:rsid w:val="009668DE"/>
    <w:rsid w:val="00967CC9"/>
    <w:rsid w:val="00976413"/>
    <w:rsid w:val="00982C4C"/>
    <w:rsid w:val="00986039"/>
    <w:rsid w:val="009923C7"/>
    <w:rsid w:val="009978A7"/>
    <w:rsid w:val="009A587F"/>
    <w:rsid w:val="009A5A95"/>
    <w:rsid w:val="009B00DC"/>
    <w:rsid w:val="009B7559"/>
    <w:rsid w:val="009D3C3B"/>
    <w:rsid w:val="009D46EA"/>
    <w:rsid w:val="009E56C5"/>
    <w:rsid w:val="009E665C"/>
    <w:rsid w:val="009F2833"/>
    <w:rsid w:val="00A012F5"/>
    <w:rsid w:val="00A1079D"/>
    <w:rsid w:val="00A12291"/>
    <w:rsid w:val="00A15152"/>
    <w:rsid w:val="00A155F9"/>
    <w:rsid w:val="00A164B7"/>
    <w:rsid w:val="00A21DEF"/>
    <w:rsid w:val="00A319FD"/>
    <w:rsid w:val="00A462C6"/>
    <w:rsid w:val="00A55023"/>
    <w:rsid w:val="00A739CB"/>
    <w:rsid w:val="00A75047"/>
    <w:rsid w:val="00A8507F"/>
    <w:rsid w:val="00A91E16"/>
    <w:rsid w:val="00A95518"/>
    <w:rsid w:val="00AA10C4"/>
    <w:rsid w:val="00AA57D8"/>
    <w:rsid w:val="00AA5BF1"/>
    <w:rsid w:val="00AA6E2B"/>
    <w:rsid w:val="00AB0733"/>
    <w:rsid w:val="00AB21AA"/>
    <w:rsid w:val="00AB2327"/>
    <w:rsid w:val="00AC4630"/>
    <w:rsid w:val="00AD0294"/>
    <w:rsid w:val="00AD232D"/>
    <w:rsid w:val="00AE1E64"/>
    <w:rsid w:val="00B13E4F"/>
    <w:rsid w:val="00B14E51"/>
    <w:rsid w:val="00B15A21"/>
    <w:rsid w:val="00B1638F"/>
    <w:rsid w:val="00B25737"/>
    <w:rsid w:val="00B33269"/>
    <w:rsid w:val="00B350C9"/>
    <w:rsid w:val="00B3715C"/>
    <w:rsid w:val="00B4052C"/>
    <w:rsid w:val="00B41CB4"/>
    <w:rsid w:val="00B43D73"/>
    <w:rsid w:val="00B46551"/>
    <w:rsid w:val="00B51DB5"/>
    <w:rsid w:val="00B61445"/>
    <w:rsid w:val="00B61DDD"/>
    <w:rsid w:val="00B64DD4"/>
    <w:rsid w:val="00B64F13"/>
    <w:rsid w:val="00B73DEA"/>
    <w:rsid w:val="00B95AC7"/>
    <w:rsid w:val="00BA00DF"/>
    <w:rsid w:val="00BA3C41"/>
    <w:rsid w:val="00BA5432"/>
    <w:rsid w:val="00BA7DD8"/>
    <w:rsid w:val="00BB333E"/>
    <w:rsid w:val="00BB698F"/>
    <w:rsid w:val="00BC5BDA"/>
    <w:rsid w:val="00BD304D"/>
    <w:rsid w:val="00BD4CBE"/>
    <w:rsid w:val="00BD61E5"/>
    <w:rsid w:val="00BD7266"/>
    <w:rsid w:val="00BD793B"/>
    <w:rsid w:val="00BE7F58"/>
    <w:rsid w:val="00BF3D6B"/>
    <w:rsid w:val="00C03DCA"/>
    <w:rsid w:val="00C06212"/>
    <w:rsid w:val="00C1142C"/>
    <w:rsid w:val="00C14A4F"/>
    <w:rsid w:val="00C20665"/>
    <w:rsid w:val="00C32613"/>
    <w:rsid w:val="00C41AE1"/>
    <w:rsid w:val="00C45165"/>
    <w:rsid w:val="00C4538D"/>
    <w:rsid w:val="00C461FF"/>
    <w:rsid w:val="00C50274"/>
    <w:rsid w:val="00C5423E"/>
    <w:rsid w:val="00C72FAB"/>
    <w:rsid w:val="00C822AF"/>
    <w:rsid w:val="00C90428"/>
    <w:rsid w:val="00C9472A"/>
    <w:rsid w:val="00C95C6E"/>
    <w:rsid w:val="00C96C07"/>
    <w:rsid w:val="00C971C8"/>
    <w:rsid w:val="00CA17C5"/>
    <w:rsid w:val="00CB6709"/>
    <w:rsid w:val="00CC2FE0"/>
    <w:rsid w:val="00CD0C9E"/>
    <w:rsid w:val="00CD4663"/>
    <w:rsid w:val="00CE752A"/>
    <w:rsid w:val="00CF2B1E"/>
    <w:rsid w:val="00CF39D4"/>
    <w:rsid w:val="00D04103"/>
    <w:rsid w:val="00D21688"/>
    <w:rsid w:val="00D21E2D"/>
    <w:rsid w:val="00D24AA4"/>
    <w:rsid w:val="00D31EBA"/>
    <w:rsid w:val="00D341FA"/>
    <w:rsid w:val="00D34435"/>
    <w:rsid w:val="00D43EED"/>
    <w:rsid w:val="00D47BCC"/>
    <w:rsid w:val="00D658B3"/>
    <w:rsid w:val="00D70EDE"/>
    <w:rsid w:val="00D9290D"/>
    <w:rsid w:val="00DB1D81"/>
    <w:rsid w:val="00DC112E"/>
    <w:rsid w:val="00DC1C49"/>
    <w:rsid w:val="00DC3FBA"/>
    <w:rsid w:val="00DC4B20"/>
    <w:rsid w:val="00DC4FC9"/>
    <w:rsid w:val="00DD2808"/>
    <w:rsid w:val="00DD476E"/>
    <w:rsid w:val="00DD5335"/>
    <w:rsid w:val="00DF0E97"/>
    <w:rsid w:val="00DF31BA"/>
    <w:rsid w:val="00DF718E"/>
    <w:rsid w:val="00E016B0"/>
    <w:rsid w:val="00E04496"/>
    <w:rsid w:val="00E05780"/>
    <w:rsid w:val="00E13CDC"/>
    <w:rsid w:val="00E2212F"/>
    <w:rsid w:val="00E238F9"/>
    <w:rsid w:val="00E251D2"/>
    <w:rsid w:val="00E270D5"/>
    <w:rsid w:val="00E27659"/>
    <w:rsid w:val="00E320C3"/>
    <w:rsid w:val="00E36BC9"/>
    <w:rsid w:val="00E51B27"/>
    <w:rsid w:val="00E71D5C"/>
    <w:rsid w:val="00E83192"/>
    <w:rsid w:val="00E834D5"/>
    <w:rsid w:val="00E87E12"/>
    <w:rsid w:val="00E904D5"/>
    <w:rsid w:val="00E943FF"/>
    <w:rsid w:val="00EA18AE"/>
    <w:rsid w:val="00EA33FF"/>
    <w:rsid w:val="00EB0977"/>
    <w:rsid w:val="00EB13C5"/>
    <w:rsid w:val="00EB2E12"/>
    <w:rsid w:val="00EB3F7D"/>
    <w:rsid w:val="00EB49FA"/>
    <w:rsid w:val="00EB5854"/>
    <w:rsid w:val="00EB5DA9"/>
    <w:rsid w:val="00EC4D39"/>
    <w:rsid w:val="00EC5E10"/>
    <w:rsid w:val="00EF03F0"/>
    <w:rsid w:val="00F06E88"/>
    <w:rsid w:val="00F07F37"/>
    <w:rsid w:val="00F13DDE"/>
    <w:rsid w:val="00F143E7"/>
    <w:rsid w:val="00F2664D"/>
    <w:rsid w:val="00F30418"/>
    <w:rsid w:val="00F3215E"/>
    <w:rsid w:val="00F3231F"/>
    <w:rsid w:val="00F41CC2"/>
    <w:rsid w:val="00F52D73"/>
    <w:rsid w:val="00F65834"/>
    <w:rsid w:val="00F66B6F"/>
    <w:rsid w:val="00F74DA3"/>
    <w:rsid w:val="00F84075"/>
    <w:rsid w:val="00F91DFA"/>
    <w:rsid w:val="00F95288"/>
    <w:rsid w:val="00F9791B"/>
    <w:rsid w:val="00FA313D"/>
    <w:rsid w:val="00FB2AFC"/>
    <w:rsid w:val="00FB7A39"/>
    <w:rsid w:val="00FC0E1D"/>
    <w:rsid w:val="00FC53DA"/>
    <w:rsid w:val="00FC731E"/>
    <w:rsid w:val="00FD16A9"/>
    <w:rsid w:val="00FD4E73"/>
    <w:rsid w:val="00FE4758"/>
    <w:rsid w:val="00FF004E"/>
    <w:rsid w:val="00FF0E35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9C17FF3"/>
  <w15:docId w15:val="{7BB9D37B-BE15-4322-8C13-F9625219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A35"/>
    <w:pPr>
      <w:spacing w:line="264" w:lineRule="auto"/>
      <w:jc w:val="both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locked/>
    <w:rsid w:val="00586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86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586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86A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86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4F6228" w:themeColor="accent3" w:themeShade="80"/>
      <w:sz w:val="20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586A35"/>
    <w:pPr>
      <w:keepNext/>
      <w:numPr>
        <w:ilvl w:val="5"/>
        <w:numId w:val="1"/>
      </w:numPr>
      <w:spacing w:after="240"/>
      <w:outlineLvl w:val="5"/>
    </w:pPr>
    <w:rPr>
      <w:rFonts w:ascii="Times New Roman" w:eastAsia="Times New Roman" w:hAnsi="Times New Roman"/>
      <w:bCs/>
      <w:sz w:val="24"/>
      <w:lang w:val="en-GB" w:bidi="ar-DZ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586A35"/>
    <w:pPr>
      <w:keepNext/>
      <w:numPr>
        <w:ilvl w:val="6"/>
        <w:numId w:val="1"/>
      </w:numPr>
      <w:spacing w:after="240"/>
      <w:outlineLvl w:val="6"/>
    </w:pPr>
    <w:rPr>
      <w:rFonts w:ascii="Times New Roman" w:eastAsia="Times New Roman" w:hAnsi="Times New Roman"/>
      <w:b/>
      <w:sz w:val="24"/>
      <w:szCs w:val="24"/>
      <w:lang w:val="en-GB" w:bidi="ar-DZ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586A35"/>
    <w:pPr>
      <w:keepNext/>
      <w:numPr>
        <w:ilvl w:val="7"/>
        <w:numId w:val="1"/>
      </w:numPr>
      <w:spacing w:after="240"/>
      <w:outlineLvl w:val="7"/>
    </w:pPr>
    <w:rPr>
      <w:rFonts w:ascii="Times New Roman" w:eastAsia="Times New Roman" w:hAnsi="Times New Roman"/>
      <w:b/>
      <w:i/>
      <w:iCs/>
      <w:sz w:val="24"/>
      <w:szCs w:val="24"/>
      <w:lang w:val="en-GB" w:bidi="ar-DZ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586A35"/>
    <w:pPr>
      <w:keepNext/>
      <w:numPr>
        <w:ilvl w:val="8"/>
        <w:numId w:val="1"/>
      </w:numPr>
      <w:spacing w:after="240"/>
      <w:outlineLvl w:val="8"/>
    </w:pPr>
    <w:rPr>
      <w:rFonts w:ascii="Times New Roman" w:eastAsia="Times New Roman" w:hAnsi="Times New Roman" w:cs="Arial"/>
      <w:i/>
      <w:sz w:val="24"/>
      <w:lang w:val="en-GB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86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86A35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semiHidden/>
    <w:rsid w:val="00586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Footer">
    <w:name w:val="footer"/>
    <w:basedOn w:val="Normal"/>
    <w:link w:val="FooterChar"/>
    <w:rsid w:val="00586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586A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86A35"/>
    <w:rPr>
      <w:rFonts w:ascii="Linux Libertine" w:eastAsiaTheme="minorHAnsi" w:hAnsi="Linux Libertine" w:cstheme="minorBidi"/>
      <w:lang w:val="en-US" w:eastAsia="en-US"/>
    </w:rPr>
  </w:style>
  <w:style w:type="character" w:styleId="EndnoteReference">
    <w:name w:val="endnote reference"/>
    <w:basedOn w:val="DefaultParagraphFont"/>
    <w:uiPriority w:val="99"/>
    <w:unhideWhenUsed/>
    <w:rsid w:val="00586A35"/>
    <w:rPr>
      <w:vertAlign w:val="superscript"/>
    </w:rPr>
  </w:style>
  <w:style w:type="table" w:styleId="TableGrid">
    <w:name w:val="Table Grid"/>
    <w:basedOn w:val="TableNormal"/>
    <w:locked/>
    <w:rsid w:val="00586A35"/>
    <w:rPr>
      <w:rFonts w:ascii="Times New Roman" w:eastAsia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locked/>
    <w:rPr>
      <w:i/>
      <w:iCs/>
    </w:rPr>
  </w:style>
  <w:style w:type="character" w:styleId="Hyperlink">
    <w:name w:val="Hyperlink"/>
    <w:basedOn w:val="DefaultParagraphFont"/>
    <w:uiPriority w:val="99"/>
    <w:unhideWhenUsed/>
    <w:rsid w:val="00586A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86A35"/>
    <w:rPr>
      <w:color w:val="800080" w:themeColor="followedHyperlink"/>
      <w:u w:val="single"/>
    </w:rPr>
  </w:style>
  <w:style w:type="character" w:customStyle="1" w:styleId="databold">
    <w:name w:val="data_bold"/>
  </w:style>
  <w:style w:type="character" w:customStyle="1" w:styleId="hps">
    <w:name w:val="hps"/>
  </w:style>
  <w:style w:type="character" w:customStyle="1" w:styleId="volume">
    <w:name w:val="volume"/>
  </w:style>
  <w:style w:type="character" w:customStyle="1" w:styleId="page">
    <w:name w:val="page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shorttext">
    <w:name w:val="short_text"/>
  </w:style>
  <w:style w:type="paragraph" w:customStyle="1" w:styleId="Sfondoacolori-Colore11">
    <w:name w:val="Sfondo a colori - Colore 11"/>
    <w:hidden/>
    <w:uiPriority w:val="99"/>
    <w:semiHidden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586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A3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6A35"/>
    <w:rPr>
      <w:rFonts w:ascii="Linux Libertine" w:eastAsiaTheme="minorHAnsi" w:hAnsi="Linux Libertine" w:cstheme="minorBidi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A35"/>
    <w:rPr>
      <w:rFonts w:ascii="Linux Libertine" w:eastAsiaTheme="minorHAnsi" w:hAnsi="Linux Libertine" w:cstheme="minorBidi"/>
      <w:b/>
      <w:bCs/>
      <w:szCs w:val="22"/>
      <w:lang w:val="en-US" w:eastAsia="en-US"/>
    </w:rPr>
  </w:style>
  <w:style w:type="character" w:customStyle="1" w:styleId="meta-value">
    <w:name w:val="meta-value"/>
  </w:style>
  <w:style w:type="character" w:customStyle="1" w:styleId="source">
    <w:name w:val="source"/>
  </w:style>
  <w:style w:type="character" w:styleId="Strong">
    <w:name w:val="Strong"/>
    <w:basedOn w:val="DefaultParagraphFont"/>
    <w:uiPriority w:val="22"/>
    <w:qFormat/>
    <w:locked/>
    <w:rsid w:val="00586A35"/>
    <w:rPr>
      <w:b/>
      <w:bCs/>
    </w:rPr>
  </w:style>
  <w:style w:type="character" w:customStyle="1" w:styleId="sourcepublicationdate">
    <w:name w:val="sourcepublicationdate"/>
  </w:style>
  <w:style w:type="character" w:customStyle="1" w:styleId="hithilite">
    <w:name w:val="hithilite"/>
    <w:basedOn w:val="DefaultParagraphFont"/>
  </w:style>
  <w:style w:type="paragraph" w:styleId="ListParagraph">
    <w:name w:val="List Paragraph"/>
    <w:autoRedefine/>
    <w:uiPriority w:val="34"/>
    <w:qFormat/>
    <w:rsid w:val="00586A35"/>
    <w:pPr>
      <w:numPr>
        <w:numId w:val="21"/>
      </w:numPr>
      <w:spacing w:before="120" w:line="264" w:lineRule="auto"/>
      <w:contextualSpacing/>
      <w:jc w:val="both"/>
    </w:pPr>
    <w:rPr>
      <w:rFonts w:ascii="Linux Libertine" w:eastAsiaTheme="minorHAnsi" w:hAnsi="Linux Libertine" w:cs="Linux Libertine"/>
      <w:sz w:val="18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86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86A35"/>
    <w:rPr>
      <w:rFonts w:asciiTheme="majorHAnsi" w:eastAsiaTheme="majorEastAsia" w:hAnsiTheme="majorHAnsi" w:cstheme="majorBidi"/>
      <w:b/>
      <w:bCs/>
      <w:color w:val="0070C0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6A35"/>
    <w:rPr>
      <w:rFonts w:asciiTheme="majorHAnsi" w:eastAsiaTheme="majorEastAsia" w:hAnsiTheme="majorHAnsi" w:cstheme="majorBidi"/>
      <w:b/>
      <w:bCs/>
      <w:color w:val="943634" w:themeColor="accent2" w:themeShade="BF"/>
      <w:sz w:val="18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86A35"/>
    <w:rPr>
      <w:rFonts w:asciiTheme="majorHAnsi" w:eastAsiaTheme="majorEastAsia" w:hAnsiTheme="majorHAnsi" w:cstheme="majorBidi"/>
      <w:bCs/>
      <w:i/>
      <w:iCs/>
      <w:color w:val="943634" w:themeColor="accent2" w:themeShade="BF"/>
      <w:sz w:val="18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86A35"/>
    <w:rPr>
      <w:rFonts w:asciiTheme="majorHAnsi" w:eastAsiaTheme="majorEastAsia" w:hAnsiTheme="majorHAnsi" w:cstheme="majorBidi"/>
      <w:b/>
      <w:color w:val="4F6228" w:themeColor="accent3" w:themeShade="80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6A35"/>
    <w:rPr>
      <w:rFonts w:ascii="Times New Roman" w:eastAsia="Times New Roman" w:hAnsi="Times New Roman" w:cstheme="minorBidi"/>
      <w:bCs/>
      <w:sz w:val="24"/>
      <w:szCs w:val="22"/>
      <w:lang w:val="en-GB" w:eastAsia="en-US" w:bidi="ar-DZ"/>
    </w:rPr>
  </w:style>
  <w:style w:type="character" w:customStyle="1" w:styleId="Heading7Char">
    <w:name w:val="Heading 7 Char"/>
    <w:basedOn w:val="DefaultParagraphFont"/>
    <w:link w:val="Heading7"/>
    <w:rsid w:val="00586A35"/>
    <w:rPr>
      <w:rFonts w:ascii="Times New Roman" w:eastAsia="Times New Roman" w:hAnsi="Times New Roman" w:cstheme="minorBidi"/>
      <w:b/>
      <w:sz w:val="24"/>
      <w:szCs w:val="24"/>
      <w:lang w:val="en-GB" w:eastAsia="en-US" w:bidi="ar-DZ"/>
    </w:rPr>
  </w:style>
  <w:style w:type="character" w:customStyle="1" w:styleId="Heading8Char">
    <w:name w:val="Heading 8 Char"/>
    <w:basedOn w:val="DefaultParagraphFont"/>
    <w:link w:val="Heading8"/>
    <w:rsid w:val="00586A35"/>
    <w:rPr>
      <w:rFonts w:ascii="Times New Roman" w:eastAsia="Times New Roman" w:hAnsi="Times New Roman" w:cstheme="minorBidi"/>
      <w:b/>
      <w:i/>
      <w:iCs/>
      <w:sz w:val="24"/>
      <w:szCs w:val="24"/>
      <w:lang w:val="en-GB" w:eastAsia="en-US" w:bidi="ar-DZ"/>
    </w:rPr>
  </w:style>
  <w:style w:type="character" w:customStyle="1" w:styleId="Heading9Char">
    <w:name w:val="Heading 9 Char"/>
    <w:basedOn w:val="DefaultParagraphFont"/>
    <w:link w:val="Heading9"/>
    <w:rsid w:val="00586A35"/>
    <w:rPr>
      <w:rFonts w:ascii="Times New Roman" w:eastAsia="Times New Roman" w:hAnsi="Times New Roman"/>
      <w:i/>
      <w:sz w:val="24"/>
      <w:szCs w:val="22"/>
      <w:lang w:val="en-GB" w:eastAsia="en-US" w:bidi="ar-DZ"/>
    </w:rPr>
  </w:style>
  <w:style w:type="paragraph" w:customStyle="1" w:styleId="Abstract">
    <w:name w:val="Abstract"/>
    <w:qFormat/>
    <w:rsid w:val="00586A35"/>
    <w:pPr>
      <w:spacing w:before="20" w:after="120" w:line="264" w:lineRule="auto"/>
      <w:jc w:val="both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Affiliation">
    <w:name w:val="Affiliation"/>
    <w:autoRedefine/>
    <w:qFormat/>
    <w:rsid w:val="00586A35"/>
    <w:pPr>
      <w:jc w:val="center"/>
    </w:pPr>
    <w:rPr>
      <w:rFonts w:ascii="Linux Libertine" w:eastAsia="Times New Roman" w:hAnsi="Linux Libertine" w:cs="Linux Libertine"/>
      <w:lang w:val="en-US" w:eastAsia="en-US"/>
    </w:rPr>
  </w:style>
  <w:style w:type="paragraph" w:customStyle="1" w:styleId="Appendix">
    <w:name w:val="Appendix"/>
    <w:link w:val="AppendixChar"/>
    <w:qFormat/>
    <w:rsid w:val="00586A35"/>
    <w:pPr>
      <w:spacing w:before="480" w:after="200" w:line="276" w:lineRule="auto"/>
    </w:pPr>
    <w:rPr>
      <w:rFonts w:asciiTheme="majorHAnsi" w:eastAsiaTheme="minorHAnsi" w:hAnsiTheme="majorHAnsi" w:cstheme="minorBidi"/>
      <w:color w:val="1F497D" w:themeColor="text2"/>
      <w:sz w:val="28"/>
      <w:szCs w:val="22"/>
      <w:lang w:val="en-US" w:eastAsia="en-US"/>
    </w:rPr>
  </w:style>
  <w:style w:type="character" w:customStyle="1" w:styleId="DOI">
    <w:name w:val="DOI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styleId="FootnoteReference">
    <w:name w:val="footnote reference"/>
    <w:basedOn w:val="DefaultParagraphFont"/>
    <w:uiPriority w:val="99"/>
    <w:unhideWhenUsed/>
    <w:rsid w:val="00586A35"/>
    <w:rPr>
      <w:vertAlign w:val="superscript"/>
    </w:rPr>
  </w:style>
  <w:style w:type="paragraph" w:customStyle="1" w:styleId="Head1">
    <w:name w:val="Head1"/>
    <w:next w:val="ParaFirst"/>
    <w:autoRedefine/>
    <w:qFormat/>
    <w:rsid w:val="00D21E2D"/>
    <w:pPr>
      <w:numPr>
        <w:numId w:val="36"/>
      </w:numPr>
      <w:spacing w:before="380" w:after="80"/>
    </w:pPr>
    <w:rPr>
      <w:rFonts w:ascii="Linux Libertine" w:eastAsia="Times New Roman" w:hAnsi="Linux Libertine" w:cs="Linux Libertine"/>
      <w:b/>
      <w:sz w:val="22"/>
      <w:lang w:val="en-US" w:eastAsia="en-US"/>
    </w:rPr>
  </w:style>
  <w:style w:type="paragraph" w:customStyle="1" w:styleId="Head2">
    <w:name w:val="Head2"/>
    <w:next w:val="ParaFirst"/>
    <w:autoRedefine/>
    <w:qFormat/>
    <w:rsid w:val="00D21E2D"/>
    <w:pPr>
      <w:numPr>
        <w:ilvl w:val="1"/>
        <w:numId w:val="36"/>
      </w:numPr>
      <w:spacing w:before="180" w:after="80"/>
    </w:pPr>
    <w:rPr>
      <w:rFonts w:ascii="Linux Libertine" w:eastAsia="Times New Roman" w:hAnsi="Linux Libertine" w:cs="Linux Libertine"/>
      <w:b/>
      <w:sz w:val="22"/>
      <w:lang w:val="en-US" w:eastAsia="en-US"/>
    </w:rPr>
  </w:style>
  <w:style w:type="paragraph" w:customStyle="1" w:styleId="Head3">
    <w:name w:val="Head3"/>
    <w:autoRedefine/>
    <w:qFormat/>
    <w:rsid w:val="00586A35"/>
    <w:pPr>
      <w:spacing w:before="120" w:after="40"/>
    </w:pPr>
    <w:rPr>
      <w:rFonts w:ascii="Linux Biolinum" w:eastAsia="Times New Roman" w:hAnsi="Linux Biolinum" w:cs="Times New Roman"/>
      <w:b/>
      <w:sz w:val="18"/>
      <w:lang w:val="en-US" w:eastAsia="en-US"/>
    </w:rPr>
  </w:style>
  <w:style w:type="paragraph" w:customStyle="1" w:styleId="Head4">
    <w:name w:val="Head4"/>
    <w:autoRedefine/>
    <w:qFormat/>
    <w:rsid w:val="00586A35"/>
    <w:pPr>
      <w:spacing w:before="60" w:after="140"/>
      <w:ind w:firstLine="240"/>
    </w:pPr>
    <w:rPr>
      <w:rFonts w:ascii="Linux Libertine" w:eastAsia="Times New Roman" w:hAnsi="Linux Libertine" w:cs="Linux Libertine"/>
      <w:i/>
      <w:sz w:val="18"/>
      <w:lang w:val="en-US" w:eastAsia="en-US"/>
    </w:rPr>
  </w:style>
  <w:style w:type="paragraph" w:customStyle="1" w:styleId="Head5">
    <w:name w:val="Head5"/>
    <w:autoRedefine/>
    <w:qFormat/>
    <w:rsid w:val="00586A35"/>
    <w:pPr>
      <w:spacing w:before="120" w:after="120"/>
    </w:pPr>
    <w:rPr>
      <w:rFonts w:ascii="Linux Biolinum" w:eastAsia="Times New Roman" w:hAnsi="Linux Biolinum" w:cs="Times New Roman"/>
      <w:sz w:val="22"/>
      <w:lang w:val="en-US" w:eastAsia="en-US"/>
    </w:rPr>
  </w:style>
  <w:style w:type="paragraph" w:customStyle="1" w:styleId="History">
    <w:name w:val="History"/>
    <w:basedOn w:val="Normal"/>
    <w:autoRedefine/>
    <w:qFormat/>
    <w:rsid w:val="00586A35"/>
    <w:pPr>
      <w:spacing w:before="120"/>
    </w:pPr>
    <w:rPr>
      <w:rFonts w:cs="Linux Libertine"/>
    </w:rPr>
  </w:style>
  <w:style w:type="paragraph" w:customStyle="1" w:styleId="Titledocument">
    <w:name w:val="Title_document"/>
    <w:autoRedefine/>
    <w:qFormat/>
    <w:rsid w:val="00BA3C41"/>
    <w:pPr>
      <w:spacing w:before="40" w:after="180"/>
      <w:jc w:val="center"/>
    </w:pPr>
    <w:rPr>
      <w:rFonts w:ascii="Arial" w:eastAsia="Times New Roman" w:hAnsi="Arial"/>
      <w:b/>
      <w:sz w:val="35"/>
      <w:lang w:val="en-US" w:eastAsia="en-US"/>
      <w14:ligatures w14:val="standard"/>
    </w:rPr>
  </w:style>
  <w:style w:type="paragraph" w:customStyle="1" w:styleId="programCodedisplay">
    <w:name w:val="programCode_display"/>
    <w:basedOn w:val="Normal"/>
    <w:rsid w:val="00586A35"/>
    <w:rPr>
      <w:rFonts w:ascii="Courier New" w:eastAsia="Arial Unicode MS" w:hAnsi="Courier New" w:cs="Times New Roman"/>
      <w:sz w:val="20"/>
      <w:szCs w:val="20"/>
    </w:rPr>
  </w:style>
  <w:style w:type="character" w:customStyle="1" w:styleId="Publisher">
    <w:name w:val="Publisher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inorHAnsi" w:eastAsiaTheme="minorHAnsi" w:hAnsiTheme="minorHAnsi" w:cstheme="minorBidi"/>
      <w:iCs/>
      <w:color w:val="000000" w:themeColor="text1"/>
      <w:sz w:val="22"/>
      <w:szCs w:val="22"/>
      <w:lang w:val="en-US" w:eastAsia="en-US"/>
    </w:rPr>
  </w:style>
  <w:style w:type="paragraph" w:customStyle="1" w:styleId="RectoRRH">
    <w:name w:val="Recto_(RRH)"/>
    <w:autoRedefine/>
    <w:qFormat/>
    <w:rsid w:val="00586A35"/>
    <w:pPr>
      <w:jc w:val="right"/>
    </w:pPr>
    <w:rPr>
      <w:rFonts w:ascii="Linux Libertine" w:eastAsia="Times New Roman" w:hAnsi="Linux Libertine" w:cs="Times New Roman"/>
      <w:sz w:val="18"/>
      <w:lang w:val="en-US" w:eastAsia="en-US"/>
    </w:rPr>
  </w:style>
  <w:style w:type="character" w:customStyle="1" w:styleId="URL">
    <w:name w:val="URL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VersoLRH">
    <w:name w:val="Verso_(LRH)"/>
    <w:autoRedefine/>
    <w:qFormat/>
    <w:rsid w:val="00586A35"/>
    <w:rPr>
      <w:rFonts w:ascii="Linux Libertine" w:eastAsia="Times New Roman" w:hAnsi="Linux Libertine" w:cs="Times New Roman"/>
      <w:sz w:val="14"/>
      <w:lang w:val="en-US" w:eastAsia="en-US"/>
    </w:rPr>
  </w:style>
  <w:style w:type="character" w:customStyle="1" w:styleId="Volume0">
    <w:name w:val="Volum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Pages">
    <w:name w:val="Pages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Degree">
    <w:name w:val="Degre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ole">
    <w:name w:val="Role"/>
    <w:basedOn w:val="DefaultParagraphFont"/>
    <w:uiPriority w:val="1"/>
    <w:qFormat/>
    <w:rsid w:val="00586A35"/>
    <w:rPr>
      <w:color w:val="92D050"/>
    </w:rPr>
  </w:style>
  <w:style w:type="paragraph" w:customStyle="1" w:styleId="AbsHead">
    <w:name w:val="AbsHead"/>
    <w:link w:val="AbsHeadChar"/>
    <w:autoRedefine/>
    <w:qFormat/>
    <w:rsid w:val="007133AF"/>
    <w:pPr>
      <w:spacing w:before="120" w:after="80"/>
    </w:pPr>
    <w:rPr>
      <w:rFonts w:ascii="Linux Libertine" w:eastAsiaTheme="minorHAnsi" w:hAnsi="Linux Libertine" w:cs="Linux Libertine"/>
      <w:b/>
      <w:sz w:val="22"/>
      <w:szCs w:val="22"/>
      <w:lang w:val="fr-FR" w:eastAsia="en-US"/>
    </w:rPr>
  </w:style>
  <w:style w:type="character" w:customStyle="1" w:styleId="AbsHeadChar">
    <w:name w:val="AbsHead Char"/>
    <w:basedOn w:val="DefaultParagraphFont"/>
    <w:link w:val="AbsHead"/>
    <w:rsid w:val="007133AF"/>
    <w:rPr>
      <w:rFonts w:ascii="Linux Libertine" w:eastAsiaTheme="minorHAnsi" w:hAnsi="Linux Libertine" w:cs="Linux Libertine"/>
      <w:b/>
      <w:sz w:val="22"/>
      <w:szCs w:val="22"/>
      <w:lang w:val="fr-FR" w:eastAsia="en-US"/>
    </w:rPr>
  </w:style>
  <w:style w:type="character" w:customStyle="1" w:styleId="AcceptedDate">
    <w:name w:val="AcceptedDate"/>
    <w:basedOn w:val="DefaultParagraphFont"/>
    <w:uiPriority w:val="1"/>
    <w:qFormat/>
    <w:rsid w:val="00586A35"/>
    <w:rPr>
      <w:color w:val="FF0000"/>
    </w:rPr>
  </w:style>
  <w:style w:type="paragraph" w:customStyle="1" w:styleId="AckHead">
    <w:name w:val="AckHead"/>
    <w:link w:val="AckHeadChar"/>
    <w:autoRedefine/>
    <w:qFormat/>
    <w:rsid w:val="00586A35"/>
    <w:pPr>
      <w:spacing w:before="220" w:after="40"/>
    </w:pPr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character" w:customStyle="1" w:styleId="AckHeadChar">
    <w:name w:val="AckHead Char"/>
    <w:basedOn w:val="DefaultParagraphFont"/>
    <w:link w:val="AckHead"/>
    <w:rsid w:val="00586A35"/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paragraph" w:customStyle="1" w:styleId="AckPara">
    <w:name w:val="AckPara"/>
    <w:autoRedefine/>
    <w:qFormat/>
    <w:rsid w:val="00586A35"/>
    <w:pPr>
      <w:spacing w:line="264" w:lineRule="auto"/>
      <w:jc w:val="both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AppendixChar">
    <w:name w:val="Appendix Char"/>
    <w:basedOn w:val="DefaultParagraphFont"/>
    <w:link w:val="Appendix"/>
    <w:rsid w:val="00586A35"/>
    <w:rPr>
      <w:rFonts w:asciiTheme="majorHAnsi" w:eastAsiaTheme="minorHAnsi" w:hAnsiTheme="majorHAnsi" w:cstheme="minorBidi"/>
      <w:color w:val="1F497D" w:themeColor="text2"/>
      <w:sz w:val="28"/>
      <w:szCs w:val="22"/>
      <w:lang w:val="en-US" w:eastAsia="en-US"/>
    </w:rPr>
  </w:style>
  <w:style w:type="paragraph" w:customStyle="1" w:styleId="AppendixH1">
    <w:name w:val="AppendixH1"/>
    <w:qFormat/>
    <w:rsid w:val="00586A35"/>
    <w:pPr>
      <w:spacing w:before="340" w:after="40"/>
    </w:pPr>
    <w:rPr>
      <w:rFonts w:ascii="Linux Libertine" w:eastAsia="Times New Roman" w:hAnsi="Linux Libertine" w:cs="Linux Libertine"/>
      <w:b/>
      <w:sz w:val="22"/>
      <w:lang w:val="en-US" w:eastAsia="en-US"/>
    </w:rPr>
  </w:style>
  <w:style w:type="paragraph" w:customStyle="1" w:styleId="AppendixH2">
    <w:name w:val="AppendixH2"/>
    <w:qFormat/>
    <w:rsid w:val="00586A35"/>
    <w:pPr>
      <w:autoSpaceDE w:val="0"/>
      <w:autoSpaceDN w:val="0"/>
      <w:adjustRightInd w:val="0"/>
      <w:spacing w:before="60" w:after="40"/>
    </w:pPr>
    <w:rPr>
      <w:rFonts w:ascii="Linux Libertine" w:eastAsiaTheme="minorHAnsi" w:hAnsi="Linux Libertine" w:cs="Linux Libertine"/>
      <w:b/>
      <w:sz w:val="22"/>
      <w:szCs w:val="24"/>
      <w:lang w:val="en-US" w:eastAsia="en-US"/>
    </w:rPr>
  </w:style>
  <w:style w:type="paragraph" w:customStyle="1" w:styleId="AppendixH3">
    <w:name w:val="AppendixH3"/>
    <w:qFormat/>
    <w:rsid w:val="00586A35"/>
    <w:pPr>
      <w:autoSpaceDE w:val="0"/>
      <w:autoSpaceDN w:val="0"/>
      <w:adjustRightInd w:val="0"/>
      <w:spacing w:before="60" w:after="140"/>
      <w:ind w:left="240"/>
    </w:pPr>
    <w:rPr>
      <w:rFonts w:ascii="Linux Biolinum" w:eastAsiaTheme="minorHAnsi" w:hAnsi="Linux Biolinum" w:cs="Linux Biolinum"/>
      <w:i/>
      <w:sz w:val="18"/>
      <w:szCs w:val="24"/>
      <w:lang w:val="en-US" w:eastAsia="en-US"/>
    </w:rPr>
  </w:style>
  <w:style w:type="character" w:customStyle="1" w:styleId="ArticleTitle">
    <w:name w:val="ArticleTitl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AuthNotes">
    <w:name w:val="AuthNotes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color w:val="4F6228" w:themeColor="accent3" w:themeShade="80"/>
      <w:sz w:val="22"/>
      <w:szCs w:val="22"/>
      <w:lang w:val="en-US" w:eastAsia="en-US"/>
    </w:rPr>
  </w:style>
  <w:style w:type="character" w:customStyle="1" w:styleId="author-comment">
    <w:name w:val="author-comment"/>
    <w:basedOn w:val="DefaultParagraphFont"/>
    <w:uiPriority w:val="1"/>
    <w:qFormat/>
    <w:rsid w:val="00586A35"/>
    <w:rPr>
      <w:color w:val="8064A2" w:themeColor="accent4"/>
    </w:rPr>
  </w:style>
  <w:style w:type="paragraph" w:customStyle="1" w:styleId="Authors">
    <w:name w:val="Authors"/>
    <w:link w:val="AuthorsChar"/>
    <w:autoRedefine/>
    <w:qFormat/>
    <w:rsid w:val="00EB5DA9"/>
    <w:pPr>
      <w:spacing w:after="160"/>
      <w:jc w:val="center"/>
    </w:pPr>
    <w:rPr>
      <w:rFonts w:ascii="Linux Libertine" w:eastAsiaTheme="minorHAnsi" w:hAnsi="Linux Libertine" w:cs="Linux Libertine"/>
      <w:sz w:val="24"/>
      <w:szCs w:val="22"/>
      <w:lang w:val="en-US" w:eastAsia="en-US"/>
    </w:rPr>
  </w:style>
  <w:style w:type="character" w:customStyle="1" w:styleId="AuthorsChar">
    <w:name w:val="Authors Char"/>
    <w:basedOn w:val="DefaultParagraphFont"/>
    <w:link w:val="Authors"/>
    <w:rsid w:val="00EB5DA9"/>
    <w:rPr>
      <w:rFonts w:ascii="Linux Libertine" w:eastAsiaTheme="minorHAnsi" w:hAnsi="Linux Libertine" w:cs="Linux Libertine"/>
      <w:sz w:val="24"/>
      <w:szCs w:val="22"/>
      <w:lang w:val="en-US" w:eastAsia="en-US"/>
    </w:rPr>
  </w:style>
  <w:style w:type="character" w:customStyle="1" w:styleId="BookTitle">
    <w:name w:val="BookTitl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BoxText">
    <w:name w:val="BoxText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18"/>
      <w:szCs w:val="22"/>
      <w:lang w:val="en-US" w:eastAsia="en-US"/>
    </w:rPr>
  </w:style>
  <w:style w:type="paragraph" w:customStyle="1" w:styleId="BoxTitle">
    <w:name w:val="BoxTitle"/>
    <w:basedOn w:val="Normal"/>
    <w:qFormat/>
    <w:rsid w:val="00586A35"/>
    <w:rPr>
      <w:rFonts w:asciiTheme="majorHAnsi" w:hAnsiTheme="majorHAnsi" w:cs="Times New Roman"/>
      <w:sz w:val="24"/>
      <w:szCs w:val="24"/>
    </w:rPr>
  </w:style>
  <w:style w:type="character" w:customStyle="1" w:styleId="City">
    <w:name w:val="City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Collab">
    <w:name w:val="Collab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ConfDate">
    <w:name w:val="ConfDate"/>
    <w:basedOn w:val="DefaultParagraphFont"/>
    <w:uiPriority w:val="1"/>
    <w:rsid w:val="00586A35"/>
    <w:rPr>
      <w:rFonts w:ascii="Times New Roman" w:hAnsi="Times New Roman"/>
      <w:color w:val="FF0066"/>
      <w:sz w:val="20"/>
    </w:rPr>
  </w:style>
  <w:style w:type="character" w:customStyle="1" w:styleId="ConfLoc">
    <w:name w:val="ConfLoc"/>
    <w:basedOn w:val="DefaultParagraphFont"/>
    <w:uiPriority w:val="1"/>
    <w:rsid w:val="00586A35"/>
    <w:rPr>
      <w:color w:val="003300"/>
      <w:bdr w:val="none" w:sz="0" w:space="0" w:color="auto"/>
      <w:shd w:val="clear" w:color="auto" w:fill="9999FF"/>
    </w:rPr>
  </w:style>
  <w:style w:type="character" w:customStyle="1" w:styleId="ConfName">
    <w:name w:val="ConfName"/>
    <w:basedOn w:val="DefaultParagraphFont"/>
    <w:uiPriority w:val="1"/>
    <w:qFormat/>
    <w:rsid w:val="00586A35"/>
    <w:rPr>
      <w:color w:val="15BDBD"/>
    </w:rPr>
  </w:style>
  <w:style w:type="paragraph" w:customStyle="1" w:styleId="Correspondence">
    <w:name w:val="Correspondence"/>
    <w:basedOn w:val="Normal"/>
    <w:link w:val="CorrespondenceChar"/>
    <w:autoRedefine/>
    <w:qFormat/>
    <w:rsid w:val="00586A35"/>
    <w:rPr>
      <w:color w:val="215868" w:themeColor="accent5" w:themeShade="80"/>
    </w:rPr>
  </w:style>
  <w:style w:type="character" w:customStyle="1" w:styleId="CorrespondenceChar">
    <w:name w:val="Correspondence Char"/>
    <w:basedOn w:val="DefaultParagraphFont"/>
    <w:link w:val="Correspondence"/>
    <w:rsid w:val="00586A35"/>
    <w:rPr>
      <w:rFonts w:ascii="Linux Libertine" w:eastAsiaTheme="minorHAnsi" w:hAnsi="Linux Libertine" w:cstheme="minorBidi"/>
      <w:color w:val="215868" w:themeColor="accent5" w:themeShade="80"/>
      <w:sz w:val="18"/>
      <w:szCs w:val="22"/>
      <w:lang w:val="en-US" w:eastAsia="en-US"/>
    </w:rPr>
  </w:style>
  <w:style w:type="character" w:customStyle="1" w:styleId="Country">
    <w:name w:val="Country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DefItem">
    <w:name w:val="DefItem"/>
    <w:basedOn w:val="Normal"/>
    <w:autoRedefine/>
    <w:qFormat/>
    <w:rsid w:val="00586A35"/>
    <w:pPr>
      <w:spacing w:after="80"/>
      <w:ind w:left="720"/>
    </w:pPr>
    <w:rPr>
      <w:color w:val="632423" w:themeColor="accent2" w:themeShade="80"/>
    </w:rPr>
  </w:style>
  <w:style w:type="paragraph" w:customStyle="1" w:styleId="DisplayFormula">
    <w:name w:val="DisplayFormula"/>
    <w:basedOn w:val="DisplayFormulaUnnum"/>
    <w:link w:val="DisplayFormulaChar"/>
    <w:qFormat/>
    <w:rsid w:val="00F143E7"/>
  </w:style>
  <w:style w:type="character" w:customStyle="1" w:styleId="DisplayFormulaChar">
    <w:name w:val="DisplayFormula Char"/>
    <w:basedOn w:val="DefaultParagraphFont"/>
    <w:link w:val="DisplayFormula"/>
    <w:rsid w:val="00F143E7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EdFirstName">
    <w:name w:val="EdFirstNam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dition">
    <w:name w:val="Edition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dSurname">
    <w:name w:val="EdSurnam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mail">
    <w:name w:val="Email"/>
    <w:basedOn w:val="DefaultParagraphFont"/>
    <w:uiPriority w:val="1"/>
    <w:qFormat/>
    <w:rsid w:val="00586A35"/>
    <w:rPr>
      <w:color w:val="0808B8"/>
    </w:rPr>
  </w:style>
  <w:style w:type="character" w:customStyle="1" w:styleId="Fax">
    <w:name w:val="Fax"/>
    <w:basedOn w:val="DefaultParagraphFont"/>
    <w:uiPriority w:val="1"/>
    <w:qFormat/>
    <w:rsid w:val="00586A35"/>
    <w:rPr>
      <w:color w:val="C00000"/>
    </w:rPr>
  </w:style>
  <w:style w:type="paragraph" w:customStyle="1" w:styleId="FigNote">
    <w:name w:val="FigNote"/>
    <w:basedOn w:val="TableFootnote"/>
    <w:qFormat/>
    <w:rsid w:val="00586A35"/>
  </w:style>
  <w:style w:type="paragraph" w:customStyle="1" w:styleId="FigureCaption">
    <w:name w:val="FigureCaption"/>
    <w:link w:val="FigureCaptionChar"/>
    <w:autoRedefine/>
    <w:qFormat/>
    <w:rsid w:val="00586A35"/>
    <w:pPr>
      <w:spacing w:before="220" w:after="240"/>
      <w:jc w:val="center"/>
    </w:pPr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character" w:customStyle="1" w:styleId="FigureCaptionChar">
    <w:name w:val="FigureCaption Char"/>
    <w:basedOn w:val="DefaultParagraphFont"/>
    <w:link w:val="FigureCaption"/>
    <w:rsid w:val="00586A35"/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character" w:customStyle="1" w:styleId="FirstName">
    <w:name w:val="FirstNam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focus">
    <w:name w:val="focus"/>
    <w:basedOn w:val="DefaultParagraphFont"/>
    <w:rsid w:val="00586A35"/>
  </w:style>
  <w:style w:type="character" w:customStyle="1" w:styleId="FundAgency">
    <w:name w:val="FundAgency"/>
    <w:basedOn w:val="DefaultParagraphFont"/>
    <w:uiPriority w:val="1"/>
    <w:qFormat/>
    <w:rPr>
      <w:color w:val="666699"/>
    </w:rPr>
  </w:style>
  <w:style w:type="character" w:customStyle="1" w:styleId="FundNumber">
    <w:name w:val="FundNumber"/>
    <w:basedOn w:val="DefaultParagraphFont"/>
    <w:uiPriority w:val="1"/>
    <w:qFormat/>
    <w:rPr>
      <w:color w:val="9900FF"/>
    </w:rPr>
  </w:style>
  <w:style w:type="paragraph" w:customStyle="1" w:styleId="GlossaryHead">
    <w:name w:val="GlossaryHead"/>
    <w:basedOn w:val="Head1"/>
    <w:qFormat/>
    <w:rsid w:val="00586A35"/>
    <w:rPr>
      <w:rFonts w:asciiTheme="majorHAnsi" w:hAnsiTheme="majorHAnsi"/>
      <w:color w:val="943634" w:themeColor="accent2" w:themeShade="BF"/>
      <w:sz w:val="28"/>
    </w:rPr>
  </w:style>
  <w:style w:type="character" w:customStyle="1" w:styleId="Issue">
    <w:name w:val="Issu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JournalTitle">
    <w:name w:val="JournalTitl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KeyWordHead">
    <w:name w:val="KeyWordHead"/>
    <w:autoRedefine/>
    <w:qFormat/>
    <w:rsid w:val="00586A35"/>
    <w:pPr>
      <w:spacing w:before="200" w:after="20"/>
    </w:pPr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paragraph" w:customStyle="1" w:styleId="KeyWords">
    <w:name w:val="KeyWords"/>
    <w:basedOn w:val="Normal"/>
    <w:qFormat/>
    <w:rsid w:val="00586A35"/>
    <w:pPr>
      <w:spacing w:before="60" w:after="60"/>
    </w:pPr>
  </w:style>
  <w:style w:type="character" w:customStyle="1" w:styleId="Label">
    <w:name w:val="Label"/>
    <w:basedOn w:val="DefaultParagraphFont"/>
    <w:uiPriority w:val="1"/>
    <w:qFormat/>
    <w:rsid w:val="00586A35"/>
    <w:rPr>
      <w:rFonts w:ascii="Linux Libertine" w:hAnsi="Linux Libertine"/>
      <w:b w:val="0"/>
      <w:color w:val="auto"/>
    </w:rPr>
  </w:style>
  <w:style w:type="character" w:customStyle="1" w:styleId="MiscDate">
    <w:name w:val="MiscDate"/>
    <w:basedOn w:val="DefaultParagraphFont"/>
    <w:uiPriority w:val="1"/>
    <w:qFormat/>
    <w:rsid w:val="00586A35"/>
    <w:rPr>
      <w:color w:val="7030A0"/>
    </w:rPr>
  </w:style>
  <w:style w:type="character" w:customStyle="1" w:styleId="name-alternative">
    <w:name w:val="name-alternative"/>
    <w:basedOn w:val="DefaultParagraphFont"/>
    <w:uiPriority w:val="1"/>
    <w:qFormat/>
    <w:rsid w:val="00586A35"/>
    <w:rPr>
      <w:color w:val="0D0D0D" w:themeColor="text1" w:themeTint="F2"/>
    </w:rPr>
  </w:style>
  <w:style w:type="paragraph" w:customStyle="1" w:styleId="NomenclatureHead">
    <w:name w:val="NomenclatureHead"/>
    <w:basedOn w:val="Normal"/>
    <w:qFormat/>
    <w:rsid w:val="00586A35"/>
    <w:rPr>
      <w:rFonts w:asciiTheme="majorHAnsi" w:hAnsiTheme="majorHAnsi"/>
      <w:color w:val="943634" w:themeColor="accent2" w:themeShade="BF"/>
      <w:sz w:val="28"/>
    </w:rPr>
  </w:style>
  <w:style w:type="character" w:customStyle="1" w:styleId="OrgDiv">
    <w:name w:val="OrgDiv"/>
    <w:basedOn w:val="DefaultParagraphFont"/>
    <w:uiPriority w:val="1"/>
    <w:qFormat/>
    <w:rsid w:val="00586A35"/>
    <w:rPr>
      <w:color w:val="548DD4" w:themeColor="text2" w:themeTint="99"/>
    </w:rPr>
  </w:style>
  <w:style w:type="character" w:customStyle="1" w:styleId="OrgName">
    <w:name w:val="OrgName"/>
    <w:basedOn w:val="DefaultParagraphFont"/>
    <w:uiPriority w:val="1"/>
    <w:qFormat/>
    <w:rsid w:val="00586A35"/>
    <w:rPr>
      <w:color w:val="17365D" w:themeColor="text2" w:themeShade="BF"/>
    </w:rPr>
  </w:style>
  <w:style w:type="paragraph" w:customStyle="1" w:styleId="Para">
    <w:name w:val="Para"/>
    <w:autoRedefine/>
    <w:qFormat/>
    <w:rsid w:val="00A1079D"/>
    <w:pPr>
      <w:spacing w:line="264" w:lineRule="auto"/>
      <w:ind w:firstLine="240"/>
      <w:jc w:val="both"/>
    </w:pPr>
    <w:rPr>
      <w:rFonts w:ascii="Linux Libertine" w:eastAsiaTheme="minorHAnsi" w:hAnsi="Linux Libertine" w:cstheme="minorBidi"/>
      <w:sz w:val="18"/>
      <w:szCs w:val="22"/>
      <w:lang w:val="en-US" w:eastAsia="ja-JP"/>
      <w14:ligatures w14:val="standard"/>
    </w:rPr>
  </w:style>
  <w:style w:type="character" w:customStyle="1" w:styleId="PatentNum">
    <w:name w:val="PatentNum"/>
    <w:basedOn w:val="DefaultParagraphFont"/>
    <w:uiPriority w:val="1"/>
    <w:qFormat/>
    <w:rsid w:val="00586A35"/>
    <w:rPr>
      <w:color w:val="0000FF"/>
    </w:rPr>
  </w:style>
  <w:style w:type="character" w:customStyle="1" w:styleId="Phone">
    <w:name w:val="Phone"/>
    <w:basedOn w:val="DefaultParagraphFont"/>
    <w:uiPriority w:val="1"/>
    <w:qFormat/>
    <w:rsid w:val="00586A35"/>
    <w:rPr>
      <w:color w:val="A0502C"/>
    </w:rPr>
  </w:style>
  <w:style w:type="character" w:customStyle="1" w:styleId="PinCode">
    <w:name w:val="PinCode"/>
    <w:basedOn w:val="DefaultParagraphFont"/>
    <w:uiPriority w:val="1"/>
    <w:qFormat/>
    <w:rsid w:val="00586A35"/>
    <w:rPr>
      <w:color w:val="808000"/>
    </w:rPr>
  </w:style>
  <w:style w:type="character" w:styleId="PlaceholderText">
    <w:name w:val="Placeholder Text"/>
    <w:basedOn w:val="DefaultParagraphFont"/>
    <w:uiPriority w:val="99"/>
    <w:semiHidden/>
    <w:rsid w:val="00586A35"/>
    <w:rPr>
      <w:color w:val="808080"/>
    </w:rPr>
  </w:style>
  <w:style w:type="paragraph" w:customStyle="1" w:styleId="Poem">
    <w:name w:val="Poem"/>
    <w:basedOn w:val="Normal"/>
    <w:qFormat/>
    <w:rsid w:val="00586A35"/>
    <w:pPr>
      <w:ind w:left="1440"/>
    </w:pPr>
    <w:rPr>
      <w:color w:val="4F6228" w:themeColor="accent3" w:themeShade="80"/>
    </w:rPr>
  </w:style>
  <w:style w:type="paragraph" w:customStyle="1" w:styleId="PoemSource">
    <w:name w:val="PoemSource"/>
    <w:basedOn w:val="Normal"/>
    <w:qFormat/>
    <w:rsid w:val="00586A35"/>
    <w:pPr>
      <w:jc w:val="right"/>
    </w:pPr>
    <w:rPr>
      <w:color w:val="4F6228" w:themeColor="accent3" w:themeShade="80"/>
    </w:rPr>
  </w:style>
  <w:style w:type="character" w:customStyle="1" w:styleId="Prefix">
    <w:name w:val="Prefix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Source0">
    <w:name w:val="Source"/>
    <w:basedOn w:val="Normal"/>
    <w:qFormat/>
    <w:rsid w:val="00586A35"/>
    <w:pPr>
      <w:spacing w:after="200" w:line="276" w:lineRule="auto"/>
      <w:ind w:left="720"/>
      <w:jc w:val="right"/>
    </w:pPr>
    <w:rPr>
      <w:rFonts w:asciiTheme="minorHAnsi" w:hAnsiTheme="minorHAnsi"/>
      <w:sz w:val="22"/>
    </w:rPr>
  </w:style>
  <w:style w:type="character" w:customStyle="1" w:styleId="ReceivedDate">
    <w:name w:val="ReceivedDate"/>
    <w:basedOn w:val="DefaultParagraphFont"/>
    <w:uiPriority w:val="1"/>
    <w:qFormat/>
    <w:rsid w:val="00586A35"/>
    <w:rPr>
      <w:color w:val="00B050"/>
    </w:rPr>
  </w:style>
  <w:style w:type="paragraph" w:customStyle="1" w:styleId="ReferenceHead">
    <w:name w:val="ReferenceHead"/>
    <w:autoRedefine/>
    <w:qFormat/>
    <w:rsid w:val="00586A35"/>
    <w:pPr>
      <w:spacing w:before="200" w:after="40"/>
    </w:pPr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character" w:customStyle="1" w:styleId="RefMisc">
    <w:name w:val="RefMisc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evisedDate">
    <w:name w:val="RevisedDate"/>
    <w:basedOn w:val="DefaultParagraphFont"/>
    <w:uiPriority w:val="1"/>
    <w:qFormat/>
    <w:rsid w:val="00586A35"/>
    <w:rPr>
      <w:color w:val="0070C0"/>
    </w:rPr>
  </w:style>
  <w:style w:type="paragraph" w:customStyle="1" w:styleId="SignatureAff">
    <w:name w:val="SignatureAff"/>
    <w:basedOn w:val="Normal"/>
    <w:qFormat/>
    <w:rsid w:val="00586A35"/>
    <w:pPr>
      <w:jc w:val="right"/>
    </w:pPr>
  </w:style>
  <w:style w:type="paragraph" w:customStyle="1" w:styleId="SignatureBlock">
    <w:name w:val="SignatureBlock"/>
    <w:basedOn w:val="Normal"/>
    <w:qFormat/>
    <w:rsid w:val="00586A35"/>
    <w:pPr>
      <w:jc w:val="right"/>
    </w:pPr>
    <w:rPr>
      <w:bdr w:val="dotted" w:sz="4" w:space="0" w:color="auto"/>
    </w:rPr>
  </w:style>
  <w:style w:type="character" w:customStyle="1" w:styleId="State">
    <w:name w:val="State"/>
    <w:basedOn w:val="DefaultParagraphFont"/>
    <w:uiPriority w:val="1"/>
    <w:qFormat/>
    <w:rsid w:val="00586A35"/>
    <w:rPr>
      <w:color w:val="A70B38"/>
    </w:rPr>
  </w:style>
  <w:style w:type="paragraph" w:customStyle="1" w:styleId="StatementItalic">
    <w:name w:val="StatementItalic"/>
    <w:basedOn w:val="Normal"/>
    <w:autoRedefine/>
    <w:qFormat/>
    <w:rsid w:val="00586A35"/>
    <w:pPr>
      <w:ind w:left="720"/>
    </w:pPr>
    <w:rPr>
      <w:i/>
      <w:sz w:val="20"/>
    </w:rPr>
  </w:style>
  <w:style w:type="paragraph" w:customStyle="1" w:styleId="Statements">
    <w:name w:val="Statements"/>
    <w:basedOn w:val="Normal"/>
    <w:qFormat/>
    <w:rsid w:val="00586A35"/>
    <w:pPr>
      <w:ind w:firstLine="240"/>
    </w:pPr>
  </w:style>
  <w:style w:type="character" w:customStyle="1" w:styleId="Street">
    <w:name w:val="Street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Suffix">
    <w:name w:val="Suffix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Surname">
    <w:name w:val="Surnam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TableCaption">
    <w:name w:val="TableCaption"/>
    <w:link w:val="TableCaptionChar"/>
    <w:autoRedefine/>
    <w:qFormat/>
    <w:rsid w:val="00F143E7"/>
    <w:pPr>
      <w:spacing w:before="360" w:after="280"/>
      <w:jc w:val="center"/>
    </w:pPr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character" w:customStyle="1" w:styleId="TableCaptionChar">
    <w:name w:val="TableCaption Char"/>
    <w:basedOn w:val="DefaultParagraphFont"/>
    <w:link w:val="TableCaption"/>
    <w:rsid w:val="00F143E7"/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paragraph" w:customStyle="1" w:styleId="TableFootnote">
    <w:name w:val="TableFootnote"/>
    <w:basedOn w:val="Normal"/>
    <w:link w:val="TableFootnoteChar"/>
    <w:qFormat/>
    <w:rsid w:val="00586A35"/>
    <w:pPr>
      <w:spacing w:before="60" w:line="240" w:lineRule="auto"/>
      <w:jc w:val="center"/>
    </w:pPr>
    <w:rPr>
      <w:rFonts w:cs="Linux Libertine"/>
      <w:sz w:val="14"/>
    </w:rPr>
  </w:style>
  <w:style w:type="character" w:customStyle="1" w:styleId="TableFootnoteChar">
    <w:name w:val="TableFootnote Char"/>
    <w:basedOn w:val="DefaultParagraphFont"/>
    <w:link w:val="TableFootnote"/>
    <w:rsid w:val="00586A35"/>
    <w:rPr>
      <w:rFonts w:ascii="Linux Libertine" w:eastAsiaTheme="minorHAnsi" w:hAnsi="Linux Libertine" w:cs="Linux Libertine"/>
      <w:sz w:val="14"/>
      <w:szCs w:val="22"/>
      <w:lang w:val="en-US" w:eastAsia="en-US"/>
    </w:rPr>
  </w:style>
  <w:style w:type="paragraph" w:customStyle="1" w:styleId="TitleNote">
    <w:name w:val="TitleNote"/>
    <w:basedOn w:val="AuthNotes"/>
    <w:qFormat/>
    <w:rsid w:val="00586A35"/>
    <w:rPr>
      <w:sz w:val="20"/>
    </w:rPr>
  </w:style>
  <w:style w:type="paragraph" w:customStyle="1" w:styleId="TransAbstract">
    <w:name w:val="TransAbstract"/>
    <w:basedOn w:val="Abstract"/>
    <w:qFormat/>
    <w:rsid w:val="00586A35"/>
    <w:pPr>
      <w:spacing w:after="210"/>
    </w:pPr>
  </w:style>
  <w:style w:type="character" w:customStyle="1" w:styleId="TransTitle">
    <w:name w:val="TransTitle"/>
    <w:basedOn w:val="DefaultParagraphFont"/>
    <w:uiPriority w:val="1"/>
    <w:qFormat/>
    <w:rsid w:val="00586A35"/>
    <w:rPr>
      <w:color w:val="E36C0A" w:themeColor="accent6" w:themeShade="BF"/>
    </w:rPr>
  </w:style>
  <w:style w:type="character" w:customStyle="1" w:styleId="Year">
    <w:name w:val="Year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DisplayFormulaUnnum">
    <w:name w:val="DisplayFormulaUnnum"/>
    <w:basedOn w:val="Normal"/>
    <w:link w:val="DisplayFormulaUnnumChar"/>
    <w:rsid w:val="00F143E7"/>
    <w:pPr>
      <w:spacing w:before="100" w:after="100"/>
      <w:jc w:val="center"/>
    </w:pPr>
  </w:style>
  <w:style w:type="character" w:customStyle="1" w:styleId="DateChar">
    <w:name w:val="Date Char"/>
    <w:basedOn w:val="DefaultParagraphFont"/>
    <w:uiPriority w:val="99"/>
    <w:semiHidden/>
    <w:rsid w:val="00586A35"/>
  </w:style>
  <w:style w:type="character" w:customStyle="1" w:styleId="SubtitleChar">
    <w:name w:val="Subtitle Char"/>
    <w:basedOn w:val="DefaultParagraphFont"/>
    <w:uiPriority w:val="11"/>
    <w:rsid w:val="00586A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DisplayFormulaUnnumChar">
    <w:name w:val="DisplayFormulaUnnum Char"/>
    <w:basedOn w:val="DefaultParagraphFont"/>
    <w:link w:val="DisplayFormulaUnnum"/>
    <w:rsid w:val="00F143E7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FigureUnnum">
    <w:name w:val="FigureUnnum"/>
    <w:basedOn w:val="Normal"/>
    <w:link w:val="FigureUnnumChar"/>
    <w:rsid w:val="00586A35"/>
  </w:style>
  <w:style w:type="character" w:customStyle="1" w:styleId="FigureUnnumChar">
    <w:name w:val="FigureUnnum Char"/>
    <w:basedOn w:val="DefaultParagraphFont"/>
    <w:link w:val="FigureUnnum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PresentAddress">
    <w:name w:val="PresentAddress"/>
    <w:basedOn w:val="Normal"/>
    <w:link w:val="PresentAddressChar"/>
    <w:rsid w:val="00586A35"/>
  </w:style>
  <w:style w:type="character" w:customStyle="1" w:styleId="PresentAddressChar">
    <w:name w:val="PresentAddress Char"/>
    <w:basedOn w:val="DefaultParagraphFont"/>
    <w:link w:val="PresentAddress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ParaContinue">
    <w:name w:val="ParaContinue"/>
    <w:basedOn w:val="Para"/>
    <w:link w:val="ParaContinueChar"/>
    <w:rsid w:val="00586A35"/>
    <w:pPr>
      <w:ind w:firstLine="0"/>
    </w:pPr>
  </w:style>
  <w:style w:type="character" w:customStyle="1" w:styleId="ParaContinueChar">
    <w:name w:val="ParaContinue Char"/>
    <w:basedOn w:val="DefaultParagraphFont"/>
    <w:link w:val="ParaContinue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AuthorBio">
    <w:name w:val="AuthorBio"/>
    <w:link w:val="AuthorBioChar"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uthorBioChar">
    <w:name w:val="AuthorBio Char"/>
    <w:basedOn w:val="DefaultParagraphFont"/>
    <w:link w:val="AuthorBio"/>
    <w:rsid w:val="00586A3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ocHead">
    <w:name w:val="DocHead"/>
    <w:basedOn w:val="Normal"/>
    <w:autoRedefine/>
    <w:qFormat/>
    <w:rsid w:val="00586A35"/>
    <w:pPr>
      <w:pBdr>
        <w:top w:val="single" w:sz="4" w:space="1" w:color="auto"/>
        <w:bottom w:val="single" w:sz="4" w:space="1" w:color="auto"/>
      </w:pBdr>
      <w:shd w:val="pct15" w:color="auto" w:fill="auto"/>
    </w:pPr>
    <w:rPr>
      <w:rFonts w:asciiTheme="majorHAnsi" w:hAnsiTheme="majorHAnsi"/>
      <w:color w:val="000000" w:themeColor="text1"/>
      <w:sz w:val="32"/>
    </w:rPr>
  </w:style>
  <w:style w:type="character" w:customStyle="1" w:styleId="Proceeding">
    <w:name w:val="Proceeding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eport">
    <w:name w:val="Report"/>
    <w:basedOn w:val="DefaultParagraphFont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Thesis">
    <w:name w:val="Thesis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Issn">
    <w:name w:val="Issn"/>
    <w:basedOn w:val="DefaultParagraphFont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Isbn">
    <w:name w:val="Isbn"/>
    <w:basedOn w:val="DefaultParagraphFont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Coden">
    <w:name w:val="Coden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Patent">
    <w:name w:val="Patent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MiddleName">
    <w:name w:val="MiddleName"/>
    <w:basedOn w:val="DefaultParagraphFont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Query">
    <w:name w:val="Query"/>
    <w:basedOn w:val="DefaultParagraphFont"/>
    <w:uiPriority w:val="1"/>
    <w:rsid w:val="00586A35"/>
    <w:rPr>
      <w:bdr w:val="none" w:sz="0" w:space="0" w:color="auto"/>
      <w:shd w:val="clear" w:color="auto" w:fill="FFFF0F"/>
    </w:rPr>
  </w:style>
  <w:style w:type="character" w:customStyle="1" w:styleId="EdMiddleName">
    <w:name w:val="EdMiddleName"/>
    <w:basedOn w:val="DefaultParagraphFont"/>
    <w:uiPriority w:val="1"/>
    <w:rsid w:val="00586A35"/>
    <w:rPr>
      <w:bdr w:val="none" w:sz="0" w:space="0" w:color="auto"/>
      <w:shd w:val="clear" w:color="auto" w:fill="auto"/>
    </w:rPr>
  </w:style>
  <w:style w:type="paragraph" w:customStyle="1" w:styleId="UnnumFigure">
    <w:name w:val="UnnumFigure"/>
    <w:basedOn w:val="Normal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C6D9F1" w:themeFill="text2" w:themeFillTint="33"/>
    </w:pPr>
  </w:style>
  <w:style w:type="paragraph" w:customStyle="1" w:styleId="UnnumTable">
    <w:name w:val="UnnumTable"/>
    <w:basedOn w:val="Normal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F2DBDB" w:themeFill="accent2" w:themeFillTint="33"/>
    </w:pPr>
  </w:style>
  <w:style w:type="paragraph" w:customStyle="1" w:styleId="UnnumScheme">
    <w:name w:val="UnnumScheme"/>
    <w:basedOn w:val="Normal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DBE5F1" w:themeFill="accent1" w:themeFillTint="33"/>
    </w:pPr>
  </w:style>
  <w:style w:type="paragraph" w:customStyle="1" w:styleId="Reference">
    <w:name w:val="Reference"/>
    <w:basedOn w:val="Normal"/>
    <w:qFormat/>
    <w:rsid w:val="00586A35"/>
  </w:style>
  <w:style w:type="paragraph" w:customStyle="1" w:styleId="Bibentry">
    <w:name w:val="Bib_entry"/>
    <w:autoRedefine/>
    <w:qFormat/>
    <w:rsid w:val="00DD2808"/>
    <w:pPr>
      <w:numPr>
        <w:numId w:val="35"/>
      </w:numPr>
      <w:jc w:val="both"/>
    </w:pPr>
    <w:rPr>
      <w:rFonts w:ascii="Linux Libertine" w:eastAsiaTheme="minorHAnsi" w:hAnsi="Linux Libertine" w:cs="Linux Libertine"/>
      <w:sz w:val="14"/>
      <w:szCs w:val="22"/>
      <w:lang w:val="en-US" w:eastAsia="en-US"/>
    </w:rPr>
  </w:style>
  <w:style w:type="paragraph" w:customStyle="1" w:styleId="ListStart">
    <w:name w:val="ListStart"/>
    <w:basedOn w:val="Normal"/>
    <w:qFormat/>
    <w:rsid w:val="00586A35"/>
  </w:style>
  <w:style w:type="paragraph" w:customStyle="1" w:styleId="ListEnd">
    <w:name w:val="ListEnd"/>
    <w:basedOn w:val="Normal"/>
    <w:qFormat/>
    <w:rsid w:val="00586A35"/>
  </w:style>
  <w:style w:type="paragraph" w:customStyle="1" w:styleId="AbbreviationHead">
    <w:name w:val="AbbreviationHead"/>
    <w:basedOn w:val="NomenclatureHead"/>
    <w:qFormat/>
    <w:rsid w:val="00586A35"/>
  </w:style>
  <w:style w:type="paragraph" w:customStyle="1" w:styleId="GraphAbstract">
    <w:name w:val="GraphAbstract"/>
    <w:basedOn w:val="Normal"/>
    <w:qFormat/>
    <w:rsid w:val="00586A35"/>
  </w:style>
  <w:style w:type="paragraph" w:styleId="Caption">
    <w:name w:val="caption"/>
    <w:basedOn w:val="Normal"/>
    <w:next w:val="Normal"/>
    <w:autoRedefine/>
    <w:uiPriority w:val="35"/>
    <w:unhideWhenUsed/>
    <w:qFormat/>
    <w:locked/>
    <w:rsid w:val="00586A35"/>
    <w:rPr>
      <w:b/>
      <w:bCs/>
      <w:color w:val="4F81BD" w:themeColor="accent1"/>
      <w:szCs w:val="18"/>
    </w:rPr>
  </w:style>
  <w:style w:type="paragraph" w:customStyle="1" w:styleId="Epigraph">
    <w:name w:val="Epigraph"/>
    <w:basedOn w:val="Normal"/>
    <w:autoRedefine/>
    <w:qFormat/>
    <w:rsid w:val="00586A35"/>
    <w:pPr>
      <w:ind w:left="720"/>
    </w:pPr>
    <w:rPr>
      <w:iCs/>
      <w:color w:val="5F497A" w:themeColor="accent4" w:themeShade="BF"/>
    </w:rPr>
  </w:style>
  <w:style w:type="paragraph" w:customStyle="1" w:styleId="Dedication">
    <w:name w:val="Dedication"/>
    <w:basedOn w:val="Para"/>
    <w:autoRedefine/>
    <w:qFormat/>
    <w:rsid w:val="00586A35"/>
    <w:rPr>
      <w:color w:val="943634" w:themeColor="accent2" w:themeShade="BF"/>
    </w:rPr>
  </w:style>
  <w:style w:type="paragraph" w:customStyle="1" w:styleId="ConflictofInterest">
    <w:name w:val="Conflictof Interest"/>
    <w:basedOn w:val="Para"/>
    <w:autoRedefine/>
    <w:qFormat/>
    <w:rsid w:val="00586A35"/>
    <w:rPr>
      <w:sz w:val="22"/>
    </w:rPr>
  </w:style>
  <w:style w:type="paragraph" w:customStyle="1" w:styleId="FloatQuote">
    <w:name w:val="FloatQuote"/>
    <w:basedOn w:val="Para"/>
    <w:qFormat/>
    <w:rsid w:val="00586A35"/>
    <w:pPr>
      <w:shd w:val="clear" w:color="auto" w:fill="FDE9D9" w:themeFill="accent6" w:themeFillTint="33"/>
      <w:ind w:left="1134" w:right="1134" w:firstLine="0"/>
    </w:pPr>
  </w:style>
  <w:style w:type="paragraph" w:customStyle="1" w:styleId="PullQuote">
    <w:name w:val="PullQuote"/>
    <w:basedOn w:val="Para"/>
    <w:qFormat/>
    <w:rsid w:val="00586A35"/>
    <w:pPr>
      <w:shd w:val="clear" w:color="auto" w:fill="EAF1DD" w:themeFill="accent3" w:themeFillTint="33"/>
      <w:ind w:left="1134" w:right="1134" w:firstLine="0"/>
    </w:pPr>
  </w:style>
  <w:style w:type="paragraph" w:customStyle="1" w:styleId="TableFootTitle">
    <w:name w:val="TableFootTitle"/>
    <w:basedOn w:val="TableFootnote"/>
    <w:autoRedefine/>
    <w:qFormat/>
    <w:rsid w:val="00586A35"/>
    <w:rPr>
      <w:sz w:val="22"/>
    </w:rPr>
  </w:style>
  <w:style w:type="character" w:customStyle="1" w:styleId="GrantNumber">
    <w:name w:val="GrantNumber"/>
    <w:basedOn w:val="FundingNumber"/>
    <w:uiPriority w:val="1"/>
    <w:qFormat/>
    <w:rsid w:val="00586A35"/>
    <w:rPr>
      <w:color w:val="9900FF"/>
    </w:rPr>
  </w:style>
  <w:style w:type="character" w:customStyle="1" w:styleId="GrantSponser">
    <w:name w:val="GrantSponser"/>
    <w:basedOn w:val="FundingAgency"/>
    <w:uiPriority w:val="1"/>
    <w:qFormat/>
    <w:rsid w:val="00586A35"/>
    <w:rPr>
      <w:color w:val="666699"/>
    </w:rPr>
  </w:style>
  <w:style w:type="character" w:customStyle="1" w:styleId="FundingNumber">
    <w:name w:val="FundingNumber"/>
    <w:basedOn w:val="DefaultParagraphFont"/>
    <w:uiPriority w:val="1"/>
    <w:qFormat/>
    <w:rsid w:val="00586A35"/>
    <w:rPr>
      <w:color w:val="9900FF"/>
    </w:rPr>
  </w:style>
  <w:style w:type="character" w:customStyle="1" w:styleId="FundingAgency">
    <w:name w:val="FundingAgency"/>
    <w:basedOn w:val="DefaultParagraphFont"/>
    <w:uiPriority w:val="1"/>
    <w:qFormat/>
    <w:rsid w:val="00586A35"/>
    <w:rPr>
      <w:color w:val="FF0000"/>
    </w:rPr>
  </w:style>
  <w:style w:type="paragraph" w:customStyle="1" w:styleId="SuppHead">
    <w:name w:val="SuppHead"/>
    <w:basedOn w:val="Head1"/>
    <w:qFormat/>
    <w:rsid w:val="00586A35"/>
  </w:style>
  <w:style w:type="paragraph" w:customStyle="1" w:styleId="SuppInfo">
    <w:name w:val="SuppInfo"/>
    <w:basedOn w:val="Para"/>
    <w:qFormat/>
    <w:rsid w:val="00586A35"/>
  </w:style>
  <w:style w:type="paragraph" w:customStyle="1" w:styleId="SuppMedia">
    <w:name w:val="SuppMedia"/>
    <w:basedOn w:val="Para"/>
    <w:qFormat/>
    <w:rsid w:val="00586A35"/>
  </w:style>
  <w:style w:type="paragraph" w:customStyle="1" w:styleId="AdditionalInfoHead">
    <w:name w:val="AdditionalInfoHead"/>
    <w:basedOn w:val="Head1"/>
    <w:qFormat/>
    <w:rsid w:val="00586A35"/>
  </w:style>
  <w:style w:type="paragraph" w:customStyle="1" w:styleId="AdditionalInfo">
    <w:name w:val="AdditionalInfo"/>
    <w:basedOn w:val="Para"/>
    <w:qFormat/>
    <w:rsid w:val="00586A35"/>
  </w:style>
  <w:style w:type="paragraph" w:customStyle="1" w:styleId="Feature">
    <w:name w:val="Feature"/>
    <w:basedOn w:val="BoxTitle"/>
    <w:qFormat/>
    <w:rsid w:val="00586A35"/>
  </w:style>
  <w:style w:type="paragraph" w:customStyle="1" w:styleId="AltTitle">
    <w:name w:val="AltTitle"/>
    <w:basedOn w:val="Titledocument"/>
    <w:qFormat/>
    <w:rsid w:val="00586A35"/>
  </w:style>
  <w:style w:type="paragraph" w:customStyle="1" w:styleId="AltSubTitle">
    <w:name w:val="AltSubTitle"/>
    <w:basedOn w:val="Subtitle"/>
    <w:qFormat/>
    <w:rsid w:val="00586A35"/>
  </w:style>
  <w:style w:type="paragraph" w:customStyle="1" w:styleId="SelfCitation">
    <w:name w:val="SelfCitation"/>
    <w:basedOn w:val="Para"/>
    <w:qFormat/>
    <w:rsid w:val="00586A35"/>
  </w:style>
  <w:style w:type="paragraph" w:styleId="Subtitle">
    <w:name w:val="Subtitle"/>
    <w:basedOn w:val="Titledocument"/>
    <w:next w:val="Normal"/>
    <w:link w:val="SubtitleChar1"/>
    <w:autoRedefine/>
    <w:uiPriority w:val="11"/>
    <w:qFormat/>
    <w:locked/>
    <w:rsid w:val="00BA3C41"/>
    <w:pPr>
      <w:numPr>
        <w:ilvl w:val="1"/>
      </w:numPr>
      <w:spacing w:before="0" w:after="280"/>
    </w:pPr>
    <w:rPr>
      <w:rFonts w:eastAsiaTheme="majorEastAsia" w:cstheme="majorBidi"/>
      <w:b w:val="0"/>
      <w:iCs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BA3C41"/>
    <w:rPr>
      <w:rFonts w:ascii="Arial" w:eastAsiaTheme="majorEastAsia" w:hAnsi="Arial" w:cstheme="majorBidi"/>
      <w:iCs/>
      <w:sz w:val="24"/>
      <w:szCs w:val="24"/>
      <w:lang w:val="en-US" w:eastAsia="en-US"/>
      <w14:ligatures w14:val="standard"/>
    </w:rPr>
  </w:style>
  <w:style w:type="character" w:customStyle="1" w:styleId="ListTitle">
    <w:name w:val="ListTitle"/>
    <w:basedOn w:val="Label"/>
    <w:uiPriority w:val="1"/>
    <w:qFormat/>
    <w:rsid w:val="00586A35"/>
    <w:rPr>
      <w:rFonts w:ascii="Linux Biolinum" w:hAnsi="Linux Biolinum"/>
      <w:b/>
      <w:color w:val="auto"/>
      <w:sz w:val="18"/>
    </w:rPr>
  </w:style>
  <w:style w:type="character" w:customStyle="1" w:styleId="Isource">
    <w:name w:val="Isource"/>
    <w:basedOn w:val="ListTitle"/>
    <w:uiPriority w:val="1"/>
    <w:qFormat/>
    <w:rsid w:val="00586A35"/>
    <w:rPr>
      <w:rFonts w:ascii="Linux Biolinum" w:hAnsi="Linux Biolinum"/>
      <w:b/>
      <w:color w:val="C0504D" w:themeColor="accent2"/>
      <w:sz w:val="18"/>
    </w:rPr>
  </w:style>
  <w:style w:type="paragraph" w:customStyle="1" w:styleId="FigSource">
    <w:name w:val="FigSource"/>
    <w:basedOn w:val="Normal"/>
    <w:qFormat/>
    <w:rsid w:val="00586A35"/>
  </w:style>
  <w:style w:type="paragraph" w:customStyle="1" w:styleId="Copyright">
    <w:name w:val="Copyright"/>
    <w:basedOn w:val="Normal"/>
    <w:qFormat/>
    <w:rsid w:val="00586A35"/>
  </w:style>
  <w:style w:type="paragraph" w:customStyle="1" w:styleId="InlineSupp">
    <w:name w:val="InlineSupp"/>
    <w:basedOn w:val="Normal"/>
    <w:qFormat/>
    <w:rsid w:val="00586A35"/>
  </w:style>
  <w:style w:type="paragraph" w:customStyle="1" w:styleId="SidebarQuote">
    <w:name w:val="SidebarQuote"/>
    <w:basedOn w:val="Normal"/>
    <w:qFormat/>
    <w:rsid w:val="00586A35"/>
  </w:style>
  <w:style w:type="character" w:customStyle="1" w:styleId="AltName">
    <w:name w:val="AltName"/>
    <w:basedOn w:val="DefaultParagraphFont"/>
    <w:uiPriority w:val="1"/>
    <w:qFormat/>
    <w:rsid w:val="00586A35"/>
    <w:rPr>
      <w:color w:val="403152" w:themeColor="accent4" w:themeShade="80"/>
    </w:rPr>
  </w:style>
  <w:style w:type="paragraph" w:customStyle="1" w:styleId="StereoChemComp">
    <w:name w:val="StereoChemComp"/>
    <w:basedOn w:val="Normal"/>
    <w:qFormat/>
    <w:rsid w:val="00586A35"/>
  </w:style>
  <w:style w:type="paragraph" w:customStyle="1" w:styleId="StereoChemForm">
    <w:name w:val="StereoChemForm"/>
    <w:basedOn w:val="Normal"/>
    <w:qFormat/>
    <w:rsid w:val="00586A35"/>
  </w:style>
  <w:style w:type="paragraph" w:customStyle="1" w:styleId="StereoChemInfo">
    <w:name w:val="StereoChemInfo"/>
    <w:basedOn w:val="Normal"/>
    <w:qFormat/>
    <w:rsid w:val="00586A35"/>
  </w:style>
  <w:style w:type="paragraph" w:customStyle="1" w:styleId="MTDisplayEquation">
    <w:name w:val="MTDisplayEquation"/>
    <w:basedOn w:val="Normal"/>
    <w:next w:val="Normal"/>
    <w:link w:val="MTDisplayEquationChar"/>
    <w:pPr>
      <w:tabs>
        <w:tab w:val="center" w:pos="4820"/>
        <w:tab w:val="right" w:pos="9640"/>
      </w:tabs>
      <w:spacing w:line="480" w:lineRule="auto"/>
    </w:pPr>
  </w:style>
  <w:style w:type="character" w:customStyle="1" w:styleId="MTDisplayEquationChar">
    <w:name w:val="MTDisplayEquation Char"/>
    <w:basedOn w:val="DefaultParagraphFont"/>
    <w:link w:val="MTDisplayEquation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TConvertedEquation">
    <w:name w:val="MTConvertedEquation"/>
    <w:basedOn w:val="DefaultParagraphFont"/>
    <w:rPr>
      <w:sz w:val="28"/>
      <w:szCs w:val="28"/>
    </w:rPr>
  </w:style>
  <w:style w:type="paragraph" w:styleId="FootnoteText">
    <w:name w:val="footnote text"/>
    <w:basedOn w:val="Normal"/>
    <w:link w:val="FootnoteTextChar"/>
    <w:rsid w:val="00586A35"/>
    <w:pPr>
      <w:spacing w:line="240" w:lineRule="auto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586A35"/>
    <w:rPr>
      <w:rFonts w:ascii="Linux Libertine" w:eastAsiaTheme="minorHAnsi" w:hAnsi="Linux Libertine" w:cstheme="minorBidi"/>
      <w:sz w:val="14"/>
      <w:szCs w:val="22"/>
      <w:lang w:val="en-US" w:eastAsia="en-US"/>
    </w:rPr>
  </w:style>
  <w:style w:type="paragraph" w:customStyle="1" w:styleId="SIGPLANBasic">
    <w:name w:val="SIGPLAN Basic"/>
    <w:rsid w:val="00586A35"/>
    <w:pPr>
      <w:spacing w:line="200" w:lineRule="exact"/>
    </w:pPr>
    <w:rPr>
      <w:rFonts w:ascii="Times New Roman" w:eastAsia="Times New Roman" w:hAnsi="Times New Roman" w:cs="Times New Roman"/>
      <w:sz w:val="18"/>
      <w:lang w:val="en-US" w:eastAsia="en-US"/>
    </w:rPr>
  </w:style>
  <w:style w:type="paragraph" w:customStyle="1" w:styleId="SIGPLANSectionheading">
    <w:name w:val="SIGPLAN Section heading"/>
    <w:basedOn w:val="SIGPLANBasic"/>
    <w:next w:val="SIGPLANParagraph1"/>
    <w:rsid w:val="00586A35"/>
    <w:pPr>
      <w:keepNext/>
      <w:numPr>
        <w:numId w:val="2"/>
      </w:numPr>
      <w:suppressAutoHyphens/>
      <w:spacing w:before="120" w:after="100" w:line="260" w:lineRule="exact"/>
      <w:outlineLvl w:val="0"/>
    </w:pPr>
    <w:rPr>
      <w:b/>
      <w:sz w:val="22"/>
    </w:rPr>
  </w:style>
  <w:style w:type="paragraph" w:customStyle="1" w:styleId="SIGPLANAcknowledgmentsheading">
    <w:name w:val="SIGPLAN Acknowledgments heading"/>
    <w:basedOn w:val="SIGPLANSectionheading"/>
    <w:next w:val="SIGPLANParagraph1"/>
    <w:rsid w:val="00586A35"/>
    <w:pPr>
      <w:numPr>
        <w:numId w:val="3"/>
      </w:numPr>
    </w:pPr>
  </w:style>
  <w:style w:type="paragraph" w:customStyle="1" w:styleId="SIGPLANAbstractheading">
    <w:name w:val="SIGPLAN Abstract heading"/>
    <w:basedOn w:val="SIGPLANAcknowledgmentsheading"/>
    <w:next w:val="SIGPLANParagraph1"/>
    <w:rsid w:val="00586A35"/>
    <w:pPr>
      <w:numPr>
        <w:numId w:val="4"/>
      </w:numPr>
      <w:spacing w:before="0" w:line="240" w:lineRule="exact"/>
    </w:pPr>
  </w:style>
  <w:style w:type="paragraph" w:customStyle="1" w:styleId="SIGPLANAppendixheading">
    <w:name w:val="SIGPLAN Appendix heading"/>
    <w:basedOn w:val="SIGPLANSectionheading"/>
    <w:next w:val="SIGPLANParagraph1"/>
    <w:rsid w:val="00586A35"/>
    <w:pPr>
      <w:numPr>
        <w:numId w:val="5"/>
      </w:numPr>
    </w:pPr>
  </w:style>
  <w:style w:type="paragraph" w:customStyle="1" w:styleId="SIGPLANAuthorname">
    <w:name w:val="SIGPLAN Author name"/>
    <w:basedOn w:val="Normal"/>
    <w:next w:val="SIGPLANAuthoraffiliation"/>
    <w:rsid w:val="00586A35"/>
    <w:pPr>
      <w:suppressAutoHyphens/>
      <w:spacing w:after="20" w:line="260" w:lineRule="exact"/>
      <w:jc w:val="center"/>
    </w:pPr>
  </w:style>
  <w:style w:type="paragraph" w:customStyle="1" w:styleId="SIGPLANAuthoraffiliation">
    <w:name w:val="SIGPLAN Author affiliation"/>
    <w:basedOn w:val="SIGPLANAuthorname"/>
    <w:next w:val="SIGPLANAuthoremail"/>
    <w:rsid w:val="00586A35"/>
    <w:pPr>
      <w:spacing w:before="100" w:after="0" w:line="200" w:lineRule="exact"/>
      <w:contextualSpacing/>
    </w:pPr>
    <w:rPr>
      <w:szCs w:val="18"/>
    </w:rPr>
  </w:style>
  <w:style w:type="paragraph" w:customStyle="1" w:styleId="SIGPLANAuthoremail">
    <w:name w:val="SIGPLAN Author email"/>
    <w:basedOn w:val="SIGPLANAuthoraffiliation"/>
    <w:next w:val="SIGPLANBasic"/>
    <w:rsid w:val="00586A35"/>
    <w:pPr>
      <w:spacing w:before="40"/>
      <w:contextualSpacing w:val="0"/>
    </w:pPr>
    <w:rPr>
      <w:rFonts w:ascii="Trebuchet MS" w:hAnsi="Trebuchet MS"/>
      <w:sz w:val="16"/>
    </w:rPr>
  </w:style>
  <w:style w:type="character" w:customStyle="1" w:styleId="SIGPLANCode">
    <w:name w:val="SIGPLAN Code"/>
    <w:basedOn w:val="DefaultParagraphFont"/>
    <w:rsid w:val="00586A35"/>
    <w:rPr>
      <w:rFonts w:ascii="Lucida Console" w:hAnsi="Lucida Console"/>
      <w:sz w:val="16"/>
    </w:rPr>
  </w:style>
  <w:style w:type="character" w:customStyle="1" w:styleId="SIGPLANComputer">
    <w:name w:val="SIGPLAN Computer"/>
    <w:basedOn w:val="DefaultParagraphFont"/>
    <w:rsid w:val="00586A35"/>
    <w:rPr>
      <w:rFonts w:ascii="Trebuchet MS" w:hAnsi="Trebuchet MS"/>
      <w:sz w:val="16"/>
    </w:rPr>
  </w:style>
  <w:style w:type="paragraph" w:customStyle="1" w:styleId="SIGPLANCopyrightnotice">
    <w:name w:val="SIGPLAN Copyright notice"/>
    <w:basedOn w:val="SIGPLANBasic"/>
    <w:rsid w:val="00586A35"/>
    <w:pPr>
      <w:suppressAutoHyphens/>
      <w:spacing w:line="160" w:lineRule="exact"/>
      <w:jc w:val="both"/>
    </w:pPr>
    <w:rPr>
      <w:sz w:val="14"/>
    </w:rPr>
  </w:style>
  <w:style w:type="character" w:customStyle="1" w:styleId="SIGPLANEmphasize">
    <w:name w:val="SIGPLAN Emphasize"/>
    <w:rsid w:val="00586A35"/>
    <w:rPr>
      <w:i/>
    </w:rPr>
  </w:style>
  <w:style w:type="paragraph" w:customStyle="1" w:styleId="SIGPLANParagraph1">
    <w:name w:val="SIGPLAN Paragraph 1"/>
    <w:basedOn w:val="SIGPLANBasic"/>
    <w:next w:val="SIGPLANParagraph"/>
    <w:rsid w:val="00586A35"/>
    <w:pPr>
      <w:jc w:val="both"/>
    </w:pPr>
  </w:style>
  <w:style w:type="paragraph" w:customStyle="1" w:styleId="SIGPLANEnunciation">
    <w:name w:val="SIGPLAN Enunciation"/>
    <w:basedOn w:val="SIGPLANParagraph1"/>
    <w:next w:val="SIGPLANParagraph1"/>
    <w:rsid w:val="00586A35"/>
    <w:pPr>
      <w:spacing w:before="140" w:after="140"/>
    </w:pPr>
  </w:style>
  <w:style w:type="character" w:customStyle="1" w:styleId="SIGPLANEnunciationcaption">
    <w:name w:val="SIGPLAN Enunciation caption"/>
    <w:basedOn w:val="DefaultParagraphFont"/>
    <w:rsid w:val="00586A35"/>
    <w:rPr>
      <w:smallCaps/>
    </w:rPr>
  </w:style>
  <w:style w:type="paragraph" w:customStyle="1" w:styleId="SIGPLANEquation">
    <w:name w:val="SIGPLAN Equation"/>
    <w:basedOn w:val="SIGPLANParagraph1"/>
    <w:next w:val="SIGPLANParagraph1"/>
    <w:rsid w:val="00586A35"/>
    <w:pPr>
      <w:tabs>
        <w:tab w:val="center" w:pos="2400"/>
        <w:tab w:val="right" w:pos="4800"/>
      </w:tabs>
      <w:spacing w:before="100" w:after="100"/>
      <w:contextualSpacing/>
      <w:jc w:val="center"/>
    </w:pPr>
  </w:style>
  <w:style w:type="paragraph" w:customStyle="1" w:styleId="SIGPLANEquationnumber">
    <w:name w:val="SIGPLAN Equation number"/>
    <w:basedOn w:val="SIGPLANEquation"/>
    <w:rsid w:val="00586A35"/>
    <w:pPr>
      <w:jc w:val="right"/>
    </w:pPr>
  </w:style>
  <w:style w:type="paragraph" w:customStyle="1" w:styleId="SIGPLANFigurecaption">
    <w:name w:val="SIGPLAN Figure caption"/>
    <w:basedOn w:val="SIGPLANParagraph1"/>
    <w:rsid w:val="00586A35"/>
    <w:pPr>
      <w:spacing w:before="20"/>
      <w:jc w:val="left"/>
    </w:pPr>
  </w:style>
  <w:style w:type="numbering" w:customStyle="1" w:styleId="SIGPLANListbullet">
    <w:name w:val="SIGPLAN List bullet"/>
    <w:basedOn w:val="NoList"/>
    <w:rsid w:val="00586A35"/>
    <w:pPr>
      <w:numPr>
        <w:numId w:val="6"/>
      </w:numPr>
    </w:pPr>
  </w:style>
  <w:style w:type="paragraph" w:customStyle="1" w:styleId="SIGPLANListparagraph">
    <w:name w:val="SIGPLAN List paragraph"/>
    <w:basedOn w:val="SIGPLANParagraph1"/>
    <w:rsid w:val="00586A35"/>
    <w:pPr>
      <w:spacing w:before="80" w:after="80"/>
      <w:ind w:left="260"/>
    </w:pPr>
  </w:style>
  <w:style w:type="paragraph" w:customStyle="1" w:styleId="SIGPLANListitem">
    <w:name w:val="SIGPLAN List item"/>
    <w:basedOn w:val="SIGPLANListparagraph"/>
    <w:rsid w:val="00586A35"/>
    <w:pPr>
      <w:ind w:left="0"/>
    </w:pPr>
  </w:style>
  <w:style w:type="numbering" w:customStyle="1" w:styleId="SIGPLANListletter">
    <w:name w:val="SIGPLAN List letter"/>
    <w:basedOn w:val="NoList"/>
    <w:rsid w:val="00586A35"/>
    <w:pPr>
      <w:numPr>
        <w:numId w:val="7"/>
      </w:numPr>
    </w:pPr>
  </w:style>
  <w:style w:type="numbering" w:customStyle="1" w:styleId="SIGPLANListnumber">
    <w:name w:val="SIGPLAN List number"/>
    <w:basedOn w:val="NoList"/>
    <w:rsid w:val="00586A35"/>
    <w:pPr>
      <w:numPr>
        <w:numId w:val="8"/>
      </w:numPr>
    </w:pPr>
  </w:style>
  <w:style w:type="paragraph" w:customStyle="1" w:styleId="SIGPLANParagraph">
    <w:name w:val="SIGPLAN Paragraph"/>
    <w:basedOn w:val="SIGPLANParagraph1"/>
    <w:rsid w:val="00586A35"/>
    <w:pPr>
      <w:ind w:firstLine="240"/>
    </w:pPr>
  </w:style>
  <w:style w:type="character" w:customStyle="1" w:styleId="SIGPLANParagraphheading">
    <w:name w:val="SIGPLAN Paragraph heading"/>
    <w:rsid w:val="00586A35"/>
    <w:rPr>
      <w:b/>
      <w:i/>
    </w:rPr>
  </w:style>
  <w:style w:type="paragraph" w:customStyle="1" w:styleId="SIGPLANParagraphSubparagraphheading">
    <w:name w:val="SIGPLAN Paragraph/Subparagraph heading"/>
    <w:basedOn w:val="SIGPLANParagraph1"/>
    <w:next w:val="SIGPLANParagraph"/>
    <w:rsid w:val="00586A35"/>
    <w:pPr>
      <w:spacing w:before="140"/>
      <w:outlineLvl w:val="3"/>
    </w:pPr>
  </w:style>
  <w:style w:type="paragraph" w:customStyle="1" w:styleId="SIGPLANReference">
    <w:name w:val="SIGPLAN Reference"/>
    <w:basedOn w:val="SIGPLANParagraph1"/>
    <w:rsid w:val="00586A35"/>
    <w:pPr>
      <w:spacing w:after="80" w:line="180" w:lineRule="exact"/>
      <w:ind w:left="340" w:hanging="340"/>
    </w:pPr>
    <w:rPr>
      <w:sz w:val="16"/>
    </w:rPr>
  </w:style>
  <w:style w:type="paragraph" w:customStyle="1" w:styleId="SIGPLANReferencesheading">
    <w:name w:val="SIGPLAN References heading"/>
    <w:basedOn w:val="SIGPLANAcknowledgmentsheading"/>
    <w:next w:val="SIGPLANReference"/>
    <w:rsid w:val="00586A35"/>
    <w:pPr>
      <w:numPr>
        <w:numId w:val="9"/>
      </w:numPr>
    </w:pPr>
  </w:style>
  <w:style w:type="character" w:customStyle="1" w:styleId="SIGPLANSubparagraphheading">
    <w:name w:val="SIGPLAN Subparagraph heading"/>
    <w:rsid w:val="00586A35"/>
    <w:rPr>
      <w:i/>
    </w:rPr>
  </w:style>
  <w:style w:type="paragraph" w:customStyle="1" w:styleId="SIGPLANSubsectionheading">
    <w:name w:val="SIGPLAN Subsection heading"/>
    <w:basedOn w:val="SIGPLANSectionheading"/>
    <w:next w:val="SIGPLANParagraph1"/>
    <w:rsid w:val="00586A35"/>
    <w:pPr>
      <w:numPr>
        <w:numId w:val="0"/>
      </w:numPr>
      <w:spacing w:before="180" w:line="200" w:lineRule="exact"/>
      <w:outlineLvl w:val="1"/>
    </w:pPr>
    <w:rPr>
      <w:sz w:val="18"/>
    </w:rPr>
  </w:style>
  <w:style w:type="paragraph" w:customStyle="1" w:styleId="SIGPLANSub-subsectionheading">
    <w:name w:val="SIGPLAN Sub-subsection heading"/>
    <w:basedOn w:val="SIGPLANSubsectionheading"/>
    <w:next w:val="SIGPLANParagraph1"/>
    <w:rsid w:val="00586A35"/>
    <w:pPr>
      <w:outlineLvl w:val="2"/>
    </w:pPr>
  </w:style>
  <w:style w:type="paragraph" w:customStyle="1" w:styleId="SIGPLANTitle">
    <w:name w:val="SIGPLAN Title"/>
    <w:basedOn w:val="SIGPLANBasic"/>
    <w:rsid w:val="00586A35"/>
    <w:pPr>
      <w:suppressAutoHyphens/>
      <w:spacing w:line="400" w:lineRule="exact"/>
      <w:jc w:val="center"/>
    </w:pPr>
    <w:rPr>
      <w:b/>
      <w:sz w:val="36"/>
    </w:rPr>
  </w:style>
  <w:style w:type="paragraph" w:customStyle="1" w:styleId="SIGPLANSubtitle">
    <w:name w:val="SIGPLAN Subtitle"/>
    <w:basedOn w:val="SIGPLANTitle"/>
    <w:next w:val="SIGPLANBasic"/>
    <w:rsid w:val="00586A35"/>
    <w:pPr>
      <w:spacing w:before="120" w:line="360" w:lineRule="exact"/>
    </w:pPr>
    <w:rPr>
      <w:sz w:val="28"/>
    </w:rPr>
  </w:style>
  <w:style w:type="paragraph" w:customStyle="1" w:styleId="SIGPLANTablecaption">
    <w:name w:val="SIGPLAN Table caption"/>
    <w:basedOn w:val="SIGPLANFigurecaption"/>
    <w:rsid w:val="00586A35"/>
    <w:pPr>
      <w:spacing w:before="0" w:after="20"/>
    </w:pPr>
  </w:style>
  <w:style w:type="paragraph" w:customStyle="1" w:styleId="Address">
    <w:name w:val="Address"/>
    <w:rsid w:val="00586A35"/>
    <w:pPr>
      <w:spacing w:before="240" w:after="240" w:line="560" w:lineRule="exact"/>
      <w:ind w:left="720" w:right="720"/>
      <w:contextualSpacing/>
    </w:pPr>
    <w:rPr>
      <w:rFonts w:ascii="Cambria Math" w:eastAsia="Times New Roman" w:hAnsi="Cambria Math" w:cs="Times New Roman"/>
      <w:color w:val="244061"/>
      <w:sz w:val="24"/>
      <w:lang w:val="en-US" w:eastAsia="en-US"/>
    </w:rPr>
  </w:style>
  <w:style w:type="paragraph" w:customStyle="1" w:styleId="Algorithm">
    <w:name w:val="Algorithm"/>
    <w:basedOn w:val="Normal"/>
    <w:qFormat/>
    <w:rsid w:val="00586A35"/>
    <w:pPr>
      <w:spacing w:line="240" w:lineRule="auto"/>
    </w:pPr>
  </w:style>
  <w:style w:type="paragraph" w:customStyle="1" w:styleId="Annotation">
    <w:name w:val="Annotation"/>
    <w:basedOn w:val="Normal"/>
    <w:qFormat/>
    <w:rsid w:val="00586A35"/>
    <w:rPr>
      <w:sz w:val="20"/>
    </w:rPr>
  </w:style>
  <w:style w:type="paragraph" w:customStyle="1" w:styleId="Answer">
    <w:name w:val="Answer"/>
    <w:qFormat/>
    <w:rsid w:val="00586A35"/>
    <w:pPr>
      <w:tabs>
        <w:tab w:val="left" w:pos="720"/>
      </w:tabs>
      <w:spacing w:line="560" w:lineRule="exact"/>
      <w:ind w:left="720" w:hanging="720"/>
      <w:contextualSpacing/>
    </w:pPr>
    <w:rPr>
      <w:rFonts w:ascii="Cambria Math" w:eastAsia="Times New Roman" w:hAnsi="Cambria Math" w:cs="Times New Roman"/>
      <w:color w:val="8B4552"/>
      <w:sz w:val="24"/>
      <w:lang w:val="en-US" w:eastAsia="en-US"/>
    </w:rPr>
  </w:style>
  <w:style w:type="paragraph" w:customStyle="1" w:styleId="AppendixNumber">
    <w:name w:val="AppendixNumber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ssessment">
    <w:name w:val="Assessment"/>
    <w:qFormat/>
    <w:rsid w:val="00586A35"/>
    <w:pPr>
      <w:pBdr>
        <w:top w:val="wave" w:sz="6" w:space="8" w:color="auto"/>
        <w:bottom w:val="wave" w:sz="6" w:space="12" w:color="auto"/>
      </w:pBdr>
      <w:spacing w:before="120"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lang w:val="en-US" w:eastAsia="en-US"/>
    </w:rPr>
  </w:style>
  <w:style w:type="paragraph" w:customStyle="1" w:styleId="AuthInfo">
    <w:name w:val="AuthInfo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uthorBioHead">
    <w:name w:val="AuthorBioHead"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8"/>
      <w:szCs w:val="22"/>
      <w:lang w:val="en-US" w:eastAsia="en-US"/>
    </w:rPr>
  </w:style>
  <w:style w:type="paragraph" w:customStyle="1" w:styleId="BibLaTex">
    <w:name w:val="Bib_LaTex"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2"/>
      <w:szCs w:val="22"/>
      <w:lang w:val="en-US" w:eastAsia="en-US"/>
    </w:rPr>
  </w:style>
  <w:style w:type="paragraph" w:customStyle="1" w:styleId="Blurb">
    <w:name w:val="Blurb"/>
    <w:basedOn w:val="Normal"/>
    <w:qFormat/>
    <w:rsid w:val="00586A35"/>
    <w:pPr>
      <w:spacing w:after="240" w:line="360" w:lineRule="exact"/>
      <w:ind w:left="1440" w:right="1440"/>
    </w:pPr>
    <w:rPr>
      <w:rFonts w:ascii="Arial Unicode MS" w:eastAsia="Times New Roman" w:hAnsi="Arial Unicode MS" w:cs="Times New Roman"/>
      <w:sz w:val="24"/>
      <w:szCs w:val="20"/>
      <w:lang w:val="en-GB"/>
    </w:rPr>
  </w:style>
  <w:style w:type="character" w:customStyle="1" w:styleId="BookSeries">
    <w:name w:val="BookSeries"/>
    <w:uiPriority w:val="1"/>
    <w:rsid w:val="00586A35"/>
  </w:style>
  <w:style w:type="paragraph" w:customStyle="1" w:styleId="BoxHead1">
    <w:name w:val="BoxHead1"/>
    <w:basedOn w:val="AppendixH1"/>
    <w:qFormat/>
    <w:rsid w:val="00586A35"/>
  </w:style>
  <w:style w:type="paragraph" w:customStyle="1" w:styleId="BoxHead2">
    <w:name w:val="BoxHead2"/>
    <w:basedOn w:val="AppendixH2"/>
    <w:qFormat/>
    <w:rsid w:val="00586A35"/>
  </w:style>
  <w:style w:type="paragraph" w:customStyle="1" w:styleId="BoxHead3">
    <w:name w:val="BoxHead3"/>
    <w:basedOn w:val="AppendixH3"/>
    <w:qFormat/>
    <w:rsid w:val="00586A35"/>
  </w:style>
  <w:style w:type="paragraph" w:customStyle="1" w:styleId="BoxKeyword">
    <w:name w:val="BoxKeyword"/>
    <w:autoRedefine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val="en-US" w:eastAsia="en-US"/>
    </w:rPr>
  </w:style>
  <w:style w:type="paragraph" w:customStyle="1" w:styleId="Break">
    <w:name w:val="Break"/>
    <w:basedOn w:val="Normal"/>
    <w:qFormat/>
    <w:rsid w:val="00586A35"/>
    <w:pPr>
      <w:shd w:val="thinReverseDiagStripe" w:color="auto" w:fill="auto"/>
      <w:spacing w:after="120" w:line="560" w:lineRule="exact"/>
      <w:jc w:val="center"/>
    </w:pPr>
    <w:rPr>
      <w:rFonts w:ascii="Cambria Math" w:eastAsia="Times New Roman" w:hAnsi="Cambria Math" w:cs="Times New Roman"/>
      <w:sz w:val="24"/>
      <w:szCs w:val="20"/>
    </w:rPr>
  </w:style>
  <w:style w:type="paragraph" w:customStyle="1" w:styleId="ChapterBegin">
    <w:name w:val="ChapterBegin"/>
    <w:basedOn w:val="Normal"/>
    <w:qFormat/>
    <w:rsid w:val="00586A35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End">
    <w:name w:val="ChapterEnd"/>
    <w:basedOn w:val="Normal"/>
    <w:qFormat/>
    <w:rsid w:val="00586A35"/>
    <w:pPr>
      <w:pBdr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Number">
    <w:name w:val="ChapterNumber"/>
    <w:basedOn w:val="Normal"/>
    <w:next w:val="Normal"/>
    <w:rsid w:val="00586A35"/>
    <w:pPr>
      <w:keepNext/>
      <w:keepLines/>
      <w:widowControl w:val="0"/>
      <w:spacing w:before="360" w:after="120" w:line="560" w:lineRule="exact"/>
    </w:pPr>
    <w:rPr>
      <w:rFonts w:ascii="Arial Unicode MS" w:eastAsia="Times New Roman" w:hAnsi="Arial Unicode MS" w:cs="Times New Roman"/>
      <w:b/>
      <w:i/>
      <w:sz w:val="36"/>
      <w:szCs w:val="20"/>
    </w:rPr>
  </w:style>
  <w:style w:type="paragraph" w:customStyle="1" w:styleId="ChapterTitle">
    <w:name w:val="ChapterTitle"/>
    <w:basedOn w:val="ChapterNumber"/>
    <w:rsid w:val="00586A35"/>
    <w:pPr>
      <w:jc w:val="left"/>
    </w:pPr>
    <w:rPr>
      <w:i w:val="0"/>
      <w:sz w:val="40"/>
    </w:rPr>
  </w:style>
  <w:style w:type="paragraph" w:customStyle="1" w:styleId="ChapterSubTitle">
    <w:name w:val="ChapterSubTitle"/>
    <w:basedOn w:val="ChapterTitle"/>
    <w:next w:val="Normal"/>
    <w:rsid w:val="00586A35"/>
    <w:pPr>
      <w:spacing w:before="0"/>
    </w:pPr>
    <w:rPr>
      <w:b w:val="0"/>
      <w:i/>
      <w:sz w:val="36"/>
    </w:rPr>
  </w:style>
  <w:style w:type="paragraph" w:customStyle="1" w:styleId="ChemFormula">
    <w:name w:val="ChemFormula"/>
    <w:basedOn w:val="Normal"/>
    <w:qFormat/>
    <w:rsid w:val="00586A35"/>
  </w:style>
  <w:style w:type="paragraph" w:customStyle="1" w:styleId="ChemFormulaUnnum">
    <w:name w:val="ChemFormulaUnnum"/>
    <w:basedOn w:val="Normal"/>
    <w:qFormat/>
    <w:rsid w:val="00586A35"/>
  </w:style>
  <w:style w:type="paragraph" w:customStyle="1" w:styleId="Chemistry">
    <w:name w:val="Chemistry"/>
    <w:basedOn w:val="Normal"/>
    <w:qFormat/>
    <w:rsid w:val="00586A35"/>
    <w:pPr>
      <w:tabs>
        <w:tab w:val="right" w:pos="8640"/>
      </w:tabs>
      <w:spacing w:line="560" w:lineRule="exact"/>
      <w:ind w:left="1440" w:right="720" w:hanging="720"/>
      <w:jc w:val="center"/>
    </w:pPr>
    <w:rPr>
      <w:rFonts w:ascii="Cambria Math" w:eastAsia="Times New Roman" w:hAnsi="Cambria Math" w:cs="Times New Roman"/>
      <w:color w:val="006666"/>
      <w:sz w:val="24"/>
      <w:szCs w:val="20"/>
      <w:lang w:val="en-GB"/>
    </w:rPr>
  </w:style>
  <w:style w:type="character" w:customStyle="1" w:styleId="CJK">
    <w:name w:val="CJK"/>
    <w:uiPriority w:val="1"/>
    <w:rsid w:val="00586A35"/>
  </w:style>
  <w:style w:type="paragraph" w:customStyle="1" w:styleId="ClientTag">
    <w:name w:val="ClientTag"/>
    <w:basedOn w:val="Normal"/>
    <w:qFormat/>
    <w:rsid w:val="00586A35"/>
  </w:style>
  <w:style w:type="paragraph" w:customStyle="1" w:styleId="Contributor">
    <w:name w:val="Contributor"/>
    <w:basedOn w:val="Normal"/>
    <w:qFormat/>
    <w:rsid w:val="00586A35"/>
    <w:pPr>
      <w:keepLines/>
      <w:spacing w:after="120" w:line="360" w:lineRule="exact"/>
      <w:contextualSpacing/>
      <w:jc w:val="center"/>
    </w:pPr>
    <w:rPr>
      <w:rFonts w:ascii="Arial Unicode MS" w:eastAsia="Times New Roman" w:hAnsi="Arial Unicode MS" w:cs="Times New Roman"/>
      <w:sz w:val="28"/>
      <w:szCs w:val="20"/>
    </w:rPr>
  </w:style>
  <w:style w:type="character" w:customStyle="1" w:styleId="Correct">
    <w:name w:val="Correct"/>
    <w:basedOn w:val="DefaultParagraphFont"/>
    <w:uiPriority w:val="1"/>
    <w:qFormat/>
    <w:rsid w:val="00586A35"/>
    <w:rPr>
      <w:b/>
      <w:color w:val="0070C0"/>
    </w:rPr>
  </w:style>
  <w:style w:type="paragraph" w:customStyle="1" w:styleId="Definition">
    <w:name w:val="Definition"/>
    <w:basedOn w:val="Normal"/>
    <w:qFormat/>
    <w:rsid w:val="00586A35"/>
    <w:pPr>
      <w:tabs>
        <w:tab w:val="right" w:pos="8640"/>
      </w:tabs>
      <w:spacing w:line="560" w:lineRule="exact"/>
      <w:ind w:left="720" w:hanging="720"/>
    </w:pPr>
    <w:rPr>
      <w:rFonts w:ascii="Cambria Math" w:eastAsia="Times New Roman" w:hAnsi="Cambria Math" w:cs="Times New Roman"/>
      <w:color w:val="006666"/>
      <w:sz w:val="24"/>
      <w:szCs w:val="20"/>
    </w:rPr>
  </w:style>
  <w:style w:type="paragraph" w:customStyle="1" w:styleId="Dialogue">
    <w:name w:val="Dialogue"/>
    <w:basedOn w:val="Normal"/>
    <w:qFormat/>
    <w:rsid w:val="00586A35"/>
    <w:pPr>
      <w:tabs>
        <w:tab w:val="left" w:pos="2880"/>
      </w:tabs>
      <w:spacing w:line="560" w:lineRule="exact"/>
      <w:ind w:left="2880" w:right="720" w:hanging="2160"/>
      <w:contextualSpacing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Dictionary">
    <w:name w:val="Dictionary"/>
    <w:basedOn w:val="Normal"/>
    <w:qFormat/>
    <w:rsid w:val="00586A35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line="360" w:lineRule="exact"/>
    </w:pPr>
    <w:rPr>
      <w:rFonts w:ascii="Cambria Math" w:eastAsia="Times New Roman" w:hAnsi="Cambria Math" w:cs="Times New Roman"/>
      <w:color w:val="007A37"/>
      <w:sz w:val="24"/>
      <w:szCs w:val="20"/>
      <w:lang w:val="en-GB"/>
    </w:rPr>
  </w:style>
  <w:style w:type="paragraph" w:customStyle="1" w:styleId="Disclosure">
    <w:name w:val="Disclosure"/>
    <w:basedOn w:val="Para"/>
    <w:qFormat/>
    <w:rsid w:val="00586A35"/>
  </w:style>
  <w:style w:type="paragraph" w:customStyle="1" w:styleId="DisclosureHead">
    <w:name w:val="DisclosureHead"/>
    <w:basedOn w:val="Head1"/>
    <w:qFormat/>
    <w:rsid w:val="00586A35"/>
  </w:style>
  <w:style w:type="paragraph" w:customStyle="1" w:styleId="Editors">
    <w:name w:val="Editors"/>
    <w:basedOn w:val="Normal"/>
    <w:qFormat/>
    <w:rsid w:val="00586A35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customStyle="1" w:styleId="EpreprintDate">
    <w:name w:val="EpreprintDate"/>
    <w:basedOn w:val="DefaultParagraphFont"/>
    <w:uiPriority w:val="1"/>
    <w:qFormat/>
    <w:rsid w:val="00586A35"/>
    <w:rPr>
      <w:bdr w:val="none" w:sz="0" w:space="0" w:color="auto"/>
      <w:shd w:val="clear" w:color="auto" w:fill="B8CCE4" w:themeFill="accent1" w:themeFillTint="66"/>
    </w:rPr>
  </w:style>
  <w:style w:type="character" w:customStyle="1" w:styleId="EqnCount">
    <w:name w:val="EqnCount"/>
    <w:basedOn w:val="DefaultParagraphFont"/>
    <w:uiPriority w:val="1"/>
    <w:qFormat/>
    <w:rsid w:val="00586A35"/>
    <w:rPr>
      <w:color w:val="0000FF"/>
    </w:rPr>
  </w:style>
  <w:style w:type="character" w:customStyle="1" w:styleId="eSlide">
    <w:name w:val="eSlide"/>
    <w:basedOn w:val="DefaultParagraphFont"/>
    <w:uiPriority w:val="1"/>
    <w:qFormat/>
    <w:rsid w:val="00586A35"/>
    <w:rPr>
      <w:color w:val="FF0000"/>
    </w:rPr>
  </w:style>
  <w:style w:type="paragraph" w:customStyle="1" w:styleId="ExampleBegin">
    <w:name w:val="ExampleBegin"/>
    <w:basedOn w:val="Normal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ampleEnd">
    <w:name w:val="ExampleEnd"/>
    <w:basedOn w:val="Normal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Begin">
    <w:name w:val="ExerciseBegin"/>
    <w:basedOn w:val="Normal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End">
    <w:name w:val="ExerciseEnd"/>
    <w:basedOn w:val="Normal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Section">
    <w:name w:val="ExerciseSection"/>
    <w:basedOn w:val="Normal"/>
    <w:qFormat/>
    <w:rsid w:val="00586A35"/>
  </w:style>
  <w:style w:type="paragraph" w:customStyle="1" w:styleId="Explanation">
    <w:name w:val="Explanation"/>
    <w:basedOn w:val="Normal"/>
    <w:rsid w:val="00586A35"/>
    <w:pPr>
      <w:spacing w:after="240" w:line="360" w:lineRule="auto"/>
    </w:pPr>
    <w:rPr>
      <w:rFonts w:ascii="Times New Roman" w:eastAsia="Times New Roman" w:hAnsi="Times New Roman" w:cs="Times New Roman"/>
      <w:color w:val="666633"/>
      <w:sz w:val="24"/>
      <w:szCs w:val="24"/>
      <w:lang w:val="en-GB" w:bidi="ar-DZ"/>
    </w:rPr>
  </w:style>
  <w:style w:type="paragraph" w:customStyle="1" w:styleId="Extract">
    <w:name w:val="Extract"/>
    <w:basedOn w:val="Normal"/>
    <w:rsid w:val="00586A35"/>
    <w:pPr>
      <w:spacing w:before="120" w:after="120" w:line="240" w:lineRule="auto"/>
      <w:ind w:left="360" w:right="360"/>
      <w:contextualSpacing/>
    </w:pPr>
    <w:rPr>
      <w:rFonts w:eastAsia="Times New Roman" w:cs="Linux Libertine"/>
      <w:szCs w:val="20"/>
    </w:rPr>
  </w:style>
  <w:style w:type="paragraph" w:customStyle="1" w:styleId="ExtractBegin">
    <w:name w:val="ExtractBegin"/>
    <w:basedOn w:val="Normal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tractEnd">
    <w:name w:val="ExtractEnd"/>
    <w:basedOn w:val="Normal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FeatureFixedTitle">
    <w:name w:val="FeatureFixedTitle"/>
    <w:basedOn w:val="Normal"/>
    <w:qFormat/>
    <w:rsid w:val="00586A35"/>
  </w:style>
  <w:style w:type="paragraph" w:customStyle="1" w:styleId="FeatureHead1">
    <w:name w:val="FeatureHead1"/>
    <w:basedOn w:val="Normal"/>
    <w:qFormat/>
    <w:rsid w:val="00586A35"/>
  </w:style>
  <w:style w:type="paragraph" w:customStyle="1" w:styleId="FeatureHead2">
    <w:name w:val="FeatureHead2"/>
    <w:basedOn w:val="FeatureHead1"/>
    <w:qFormat/>
    <w:rsid w:val="00586A35"/>
  </w:style>
  <w:style w:type="paragraph" w:customStyle="1" w:styleId="FeatureTitle">
    <w:name w:val="FeatureTitle"/>
    <w:basedOn w:val="BoxTitle"/>
    <w:qFormat/>
    <w:rsid w:val="00586A35"/>
  </w:style>
  <w:style w:type="paragraph" w:customStyle="1" w:styleId="FigCopyright">
    <w:name w:val="FigCopyright"/>
    <w:basedOn w:val="Normal"/>
    <w:qFormat/>
    <w:rsid w:val="00586A35"/>
  </w:style>
  <w:style w:type="character" w:customStyle="1" w:styleId="FigCount">
    <w:name w:val="FigCount"/>
    <w:basedOn w:val="DefaultParagraphFont"/>
    <w:uiPriority w:val="1"/>
    <w:qFormat/>
    <w:rsid w:val="00586A35"/>
    <w:rPr>
      <w:color w:val="0000FF"/>
    </w:rPr>
  </w:style>
  <w:style w:type="paragraph" w:customStyle="1" w:styleId="FigKeyword">
    <w:name w:val="FigKeyword"/>
    <w:basedOn w:val="Normal"/>
    <w:qFormat/>
    <w:rsid w:val="00586A35"/>
  </w:style>
  <w:style w:type="paragraph" w:customStyle="1" w:styleId="FundingHead">
    <w:name w:val="FundingHead"/>
    <w:basedOn w:val="AckHead"/>
    <w:qFormat/>
    <w:rsid w:val="00586A35"/>
  </w:style>
  <w:style w:type="paragraph" w:customStyle="1" w:styleId="FundingPara">
    <w:name w:val="FundingPara"/>
    <w:basedOn w:val="FundingHead"/>
    <w:next w:val="AckPara"/>
    <w:qFormat/>
    <w:rsid w:val="00586A35"/>
  </w:style>
  <w:style w:type="paragraph" w:customStyle="1" w:styleId="Head6">
    <w:name w:val="Head6"/>
    <w:basedOn w:val="Normal"/>
    <w:rsid w:val="00586A35"/>
    <w:pPr>
      <w:keepNext/>
      <w:keepLines/>
      <w:widowControl w:val="0"/>
      <w:spacing w:after="120"/>
      <w:ind w:left="720"/>
      <w:outlineLvl w:val="5"/>
    </w:pPr>
    <w:rPr>
      <w:rFonts w:ascii="Linux Biolinum" w:eastAsia="Arial Unicode MS" w:hAnsi="Linux Biolinum" w:cs="Times New Roman"/>
      <w:sz w:val="24"/>
      <w:szCs w:val="20"/>
    </w:rPr>
  </w:style>
  <w:style w:type="paragraph" w:customStyle="1" w:styleId="Hint">
    <w:name w:val="Hint"/>
    <w:basedOn w:val="Normal"/>
    <w:rsid w:val="00586A35"/>
    <w:pPr>
      <w:spacing w:line="360" w:lineRule="auto"/>
    </w:pPr>
    <w:rPr>
      <w:rFonts w:ascii="Times New Roman" w:eastAsia="Times New Roman" w:hAnsi="Times New Roman" w:cs="Times New Roman"/>
      <w:color w:val="993300"/>
      <w:sz w:val="24"/>
      <w:szCs w:val="24"/>
      <w:lang w:val="en-GB" w:bidi="ar-DZ"/>
    </w:rPr>
  </w:style>
  <w:style w:type="paragraph" w:customStyle="1" w:styleId="Index1">
    <w:name w:val="Index1"/>
    <w:basedOn w:val="Normal"/>
    <w:qFormat/>
    <w:rsid w:val="00586A35"/>
  </w:style>
  <w:style w:type="paragraph" w:customStyle="1" w:styleId="Index2">
    <w:name w:val="Index2"/>
    <w:basedOn w:val="Normal"/>
    <w:qFormat/>
    <w:rsid w:val="00586A35"/>
    <w:pPr>
      <w:ind w:left="284"/>
    </w:pPr>
  </w:style>
  <w:style w:type="paragraph" w:customStyle="1" w:styleId="Index3">
    <w:name w:val="Index3"/>
    <w:basedOn w:val="Normal"/>
    <w:qFormat/>
    <w:rsid w:val="00586A35"/>
    <w:pPr>
      <w:ind w:left="567"/>
    </w:pPr>
  </w:style>
  <w:style w:type="paragraph" w:customStyle="1" w:styleId="Index4">
    <w:name w:val="Index4"/>
    <w:basedOn w:val="Normal"/>
    <w:qFormat/>
    <w:rsid w:val="00586A35"/>
    <w:pPr>
      <w:ind w:left="851"/>
    </w:pPr>
  </w:style>
  <w:style w:type="paragraph" w:customStyle="1" w:styleId="IndexHead">
    <w:name w:val="IndexHead"/>
    <w:basedOn w:val="Normal"/>
    <w:qFormat/>
    <w:rsid w:val="00586A35"/>
  </w:style>
  <w:style w:type="paragraph" w:customStyle="1" w:styleId="Letter-ps">
    <w:name w:val="Letter-ps"/>
    <w:basedOn w:val="Normal"/>
    <w:next w:val="Normal"/>
    <w:qFormat/>
    <w:rsid w:val="00586A35"/>
  </w:style>
  <w:style w:type="paragraph" w:customStyle="1" w:styleId="MainHeading">
    <w:name w:val="MainHeading"/>
    <w:basedOn w:val="Normal"/>
    <w:rsid w:val="00586A35"/>
    <w:pPr>
      <w:widowControl w:val="0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spacing w:line="360" w:lineRule="exact"/>
      <w:ind w:right="2880"/>
    </w:pPr>
    <w:rPr>
      <w:rFonts w:ascii="Arial Unicode MS" w:eastAsia="Times New Roman" w:hAnsi="Arial Unicode MS" w:cs="Times New Roman"/>
      <w:b/>
      <w:i/>
      <w:sz w:val="24"/>
      <w:szCs w:val="20"/>
    </w:rPr>
  </w:style>
  <w:style w:type="paragraph" w:customStyle="1" w:styleId="MarginNote">
    <w:name w:val="MarginNote"/>
    <w:basedOn w:val="Normal"/>
    <w:qFormat/>
    <w:rsid w:val="00586A35"/>
    <w:pPr>
      <w:spacing w:line="560" w:lineRule="exact"/>
      <w:ind w:left="-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MetadataHead">
    <w:name w:val="MetadataHead"/>
    <w:basedOn w:val="Normal"/>
    <w:rsid w:val="00586A35"/>
    <w:rPr>
      <w:color w:val="548DD4" w:themeColor="text2" w:themeTint="99"/>
      <w:sz w:val="20"/>
    </w:rPr>
  </w:style>
  <w:style w:type="paragraph" w:customStyle="1" w:styleId="MiscText">
    <w:name w:val="MiscText"/>
    <w:autoRedefine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val="en-US" w:eastAsia="en-US"/>
    </w:rPr>
  </w:style>
  <w:style w:type="character" w:customStyle="1" w:styleId="Orcid">
    <w:name w:val="Orcid"/>
    <w:basedOn w:val="DefaultParagraphFont"/>
    <w:uiPriority w:val="1"/>
    <w:qFormat/>
    <w:rsid w:val="00586A35"/>
    <w:rPr>
      <w:color w:val="7030A0"/>
    </w:rPr>
  </w:style>
  <w:style w:type="paragraph" w:customStyle="1" w:styleId="Parabib">
    <w:name w:val="Para_bib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raFirst">
    <w:name w:val="ParaFirst"/>
    <w:basedOn w:val="Para"/>
    <w:next w:val="Para"/>
    <w:qFormat/>
    <w:rsid w:val="004A3DEC"/>
    <w:pPr>
      <w:ind w:firstLine="0"/>
    </w:pPr>
    <w:rPr>
      <w:lang w:eastAsia="it-IT"/>
    </w:rPr>
  </w:style>
  <w:style w:type="paragraph" w:customStyle="1" w:styleId="PartBegin">
    <w:name w:val="PartBegin"/>
    <w:basedOn w:val="Normal"/>
    <w:qFormat/>
    <w:rsid w:val="00586A35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PartEnd">
    <w:name w:val="PartEnd"/>
    <w:basedOn w:val="PartBegin"/>
    <w:qFormat/>
    <w:rsid w:val="00586A35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PartNumber">
    <w:name w:val="PartNumber"/>
    <w:basedOn w:val="Normal"/>
    <w:next w:val="Normal"/>
    <w:rsid w:val="00586A35"/>
    <w:pPr>
      <w:keepNext/>
      <w:keepLines/>
      <w:spacing w:before="480" w:line="560" w:lineRule="exact"/>
      <w:jc w:val="center"/>
    </w:pPr>
    <w:rPr>
      <w:rFonts w:ascii="Arial Unicode MS" w:eastAsia="Times New Roman" w:hAnsi="Arial Unicode MS" w:cs="Times New Roman"/>
      <w:sz w:val="48"/>
      <w:szCs w:val="20"/>
    </w:rPr>
  </w:style>
  <w:style w:type="paragraph" w:customStyle="1" w:styleId="PartTitle">
    <w:name w:val="PartTitle"/>
    <w:basedOn w:val="PartNumber"/>
    <w:next w:val="Normal"/>
    <w:rsid w:val="00586A35"/>
    <w:rPr>
      <w:b/>
    </w:rPr>
  </w:style>
  <w:style w:type="paragraph" w:customStyle="1" w:styleId="Prelims">
    <w:name w:val="Prelims"/>
    <w:basedOn w:val="Normal"/>
    <w:rsid w:val="00586A35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line="360" w:lineRule="exact"/>
    </w:pPr>
    <w:rPr>
      <w:rFonts w:ascii="Cambria Math" w:eastAsia="Times New Roman" w:hAnsi="Cambria Math" w:cs="Times New Roman"/>
      <w:color w:val="000000"/>
      <w:sz w:val="24"/>
      <w:szCs w:val="20"/>
    </w:rPr>
  </w:style>
  <w:style w:type="paragraph" w:customStyle="1" w:styleId="Proof">
    <w:name w:val="Proof"/>
    <w:basedOn w:val="Normal"/>
    <w:qFormat/>
    <w:rsid w:val="00586A35"/>
    <w:pPr>
      <w:spacing w:line="560" w:lineRule="exact"/>
      <w:ind w:firstLine="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PublisherDate">
    <w:name w:val="PublisherDate"/>
    <w:basedOn w:val="Normal"/>
    <w:qFormat/>
    <w:rsid w:val="00586A35"/>
    <w:pPr>
      <w:spacing w:line="360" w:lineRule="exact"/>
      <w:contextualSpacing/>
      <w:jc w:val="center"/>
    </w:pPr>
    <w:rPr>
      <w:rFonts w:ascii="Arial Unicode MS" w:eastAsia="Times New Roman" w:hAnsi="Arial Unicode MS" w:cs="Times New Roman"/>
      <w:color w:val="000000"/>
      <w:sz w:val="24"/>
      <w:szCs w:val="20"/>
    </w:rPr>
  </w:style>
  <w:style w:type="paragraph" w:customStyle="1" w:styleId="Question">
    <w:name w:val="Question"/>
    <w:basedOn w:val="Normal"/>
    <w:qFormat/>
    <w:rsid w:val="00586A35"/>
    <w:pPr>
      <w:tabs>
        <w:tab w:val="left" w:pos="720"/>
      </w:tabs>
      <w:spacing w:line="560" w:lineRule="exact"/>
      <w:ind w:left="720" w:hanging="720"/>
      <w:contextualSpacing/>
    </w:pPr>
    <w:rPr>
      <w:rFonts w:ascii="Cambria Math" w:eastAsia="Times New Roman" w:hAnsi="Cambria Math" w:cs="Times New Roman"/>
      <w:color w:val="4F272F"/>
      <w:sz w:val="24"/>
      <w:szCs w:val="20"/>
    </w:rPr>
  </w:style>
  <w:style w:type="paragraph" w:customStyle="1" w:styleId="QuestionFillblank">
    <w:name w:val="Question_Fillblank"/>
    <w:basedOn w:val="Normal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Match">
    <w:name w:val="Question_Match"/>
    <w:basedOn w:val="Normal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MultiCh">
    <w:name w:val="Question_MultiCh"/>
    <w:basedOn w:val="Normal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TrueFalse">
    <w:name w:val="Question_TrueFalse"/>
    <w:basedOn w:val="Normal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otation">
    <w:name w:val="Quotation"/>
    <w:basedOn w:val="Normal"/>
    <w:qFormat/>
    <w:rsid w:val="00586A35"/>
    <w:pPr>
      <w:jc w:val="center"/>
    </w:pPr>
    <w:rPr>
      <w:sz w:val="16"/>
    </w:rPr>
  </w:style>
  <w:style w:type="character" w:customStyle="1" w:styleId="RefCount">
    <w:name w:val="RefCount"/>
    <w:basedOn w:val="DefaultParagraphFont"/>
    <w:uiPriority w:val="1"/>
    <w:qFormat/>
    <w:rsid w:val="00586A35"/>
    <w:rPr>
      <w:color w:val="0000FF"/>
    </w:rPr>
  </w:style>
  <w:style w:type="paragraph" w:customStyle="1" w:styleId="RefHead1">
    <w:name w:val="RefHead1"/>
    <w:basedOn w:val="ReferenceHead"/>
    <w:qFormat/>
    <w:rsid w:val="00586A35"/>
    <w:pPr>
      <w:ind w:left="284"/>
    </w:pPr>
  </w:style>
  <w:style w:type="paragraph" w:customStyle="1" w:styleId="RefHead2">
    <w:name w:val="RefHead2"/>
    <w:basedOn w:val="ReferenceHead"/>
    <w:qFormat/>
    <w:rsid w:val="00586A35"/>
    <w:pPr>
      <w:ind w:left="567"/>
    </w:pPr>
  </w:style>
  <w:style w:type="paragraph" w:customStyle="1" w:styleId="RefHead3">
    <w:name w:val="RefHead3"/>
    <w:basedOn w:val="ReferenceHead"/>
    <w:qFormat/>
    <w:rsid w:val="00586A35"/>
    <w:pPr>
      <w:spacing w:before="30"/>
      <w:ind w:left="851"/>
    </w:pPr>
  </w:style>
  <w:style w:type="paragraph" w:customStyle="1" w:styleId="RelatedArticle">
    <w:name w:val="RelatedArticle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evisedDate1">
    <w:name w:val="RevisedDate1"/>
    <w:basedOn w:val="DefaultParagraphFont"/>
    <w:uiPriority w:val="1"/>
    <w:qFormat/>
    <w:rsid w:val="00586A35"/>
    <w:rPr>
      <w:color w:val="5F497A" w:themeColor="accent4" w:themeShade="BF"/>
    </w:rPr>
  </w:style>
  <w:style w:type="character" w:customStyle="1" w:styleId="RevisedDate2">
    <w:name w:val="RevisedDate2"/>
    <w:basedOn w:val="DefaultParagraphFont"/>
    <w:uiPriority w:val="1"/>
    <w:qFormat/>
    <w:rsid w:val="00586A35"/>
    <w:rPr>
      <w:color w:val="E36C0A" w:themeColor="accent6" w:themeShade="BF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86A35"/>
  </w:style>
  <w:style w:type="character" w:customStyle="1" w:styleId="SalutationChar">
    <w:name w:val="Salutation Char"/>
    <w:basedOn w:val="DefaultParagraphFont"/>
    <w:link w:val="Salutation"/>
    <w:uiPriority w:val="99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Speech">
    <w:name w:val="Speech"/>
    <w:basedOn w:val="AppendixNumber"/>
    <w:qFormat/>
    <w:rsid w:val="00586A35"/>
  </w:style>
  <w:style w:type="paragraph" w:customStyle="1" w:styleId="Spine">
    <w:name w:val="Spine"/>
    <w:basedOn w:val="Normal"/>
    <w:qFormat/>
    <w:rsid w:val="00586A35"/>
    <w:pPr>
      <w:pBdr>
        <w:top w:val="thinThickLargeGap" w:sz="24" w:space="8" w:color="auto"/>
        <w:bottom w:val="thickThinLargeGap" w:sz="24" w:space="12" w:color="auto"/>
      </w:pBdr>
      <w:spacing w:line="360" w:lineRule="exact"/>
    </w:pPr>
    <w:rPr>
      <w:rFonts w:ascii="Cambria Math" w:eastAsia="Times New Roman" w:hAnsi="Cambria Math" w:cs="Times New Roman"/>
      <w:sz w:val="24"/>
      <w:szCs w:val="20"/>
      <w:lang w:val="en-GB"/>
    </w:rPr>
  </w:style>
  <w:style w:type="character" w:customStyle="1" w:styleId="Subject1">
    <w:name w:val="Subject1"/>
    <w:basedOn w:val="DefaultParagraphFont"/>
    <w:uiPriority w:val="1"/>
    <w:rsid w:val="00586A35"/>
    <w:rPr>
      <w:rFonts w:ascii="Times New Roman" w:hAnsi="Times New Roman"/>
      <w:color w:val="002060"/>
      <w:sz w:val="20"/>
    </w:rPr>
  </w:style>
  <w:style w:type="character" w:customStyle="1" w:styleId="Subject2">
    <w:name w:val="Subject2"/>
    <w:basedOn w:val="Subject1"/>
    <w:uiPriority w:val="1"/>
    <w:rsid w:val="00586A35"/>
    <w:rPr>
      <w:rFonts w:ascii="Times New Roman" w:hAnsi="Times New Roman"/>
      <w:color w:val="002060"/>
      <w:sz w:val="20"/>
    </w:rPr>
  </w:style>
  <w:style w:type="paragraph" w:customStyle="1" w:styleId="SuppKeyword">
    <w:name w:val="SuppKeyword"/>
    <w:basedOn w:val="SuppInfo"/>
    <w:qFormat/>
    <w:rsid w:val="00586A35"/>
  </w:style>
  <w:style w:type="character" w:customStyle="1" w:styleId="TblCount">
    <w:name w:val="TblCount"/>
    <w:basedOn w:val="DefaultParagraphFont"/>
    <w:uiPriority w:val="1"/>
    <w:qFormat/>
    <w:rsid w:val="00586A35"/>
    <w:rPr>
      <w:color w:val="0000FF"/>
    </w:rPr>
  </w:style>
  <w:style w:type="paragraph" w:customStyle="1" w:styleId="TOC1">
    <w:name w:val="TOC1"/>
    <w:basedOn w:val="Normal"/>
    <w:qFormat/>
    <w:rsid w:val="00586A35"/>
  </w:style>
  <w:style w:type="paragraph" w:customStyle="1" w:styleId="TOC2">
    <w:name w:val="TOC2"/>
    <w:basedOn w:val="Normal"/>
    <w:qFormat/>
    <w:rsid w:val="00586A35"/>
  </w:style>
  <w:style w:type="paragraph" w:customStyle="1" w:styleId="TOC3">
    <w:name w:val="TOC3"/>
    <w:basedOn w:val="Normal"/>
    <w:qFormat/>
    <w:rsid w:val="00586A35"/>
  </w:style>
  <w:style w:type="paragraph" w:customStyle="1" w:styleId="TOC4">
    <w:name w:val="TOC4"/>
    <w:basedOn w:val="Normal"/>
    <w:qFormat/>
    <w:rsid w:val="00586A35"/>
  </w:style>
  <w:style w:type="paragraph" w:customStyle="1" w:styleId="TOCHeading">
    <w:name w:val="TOCHeading"/>
    <w:basedOn w:val="Normal"/>
    <w:qFormat/>
    <w:rsid w:val="00586A35"/>
  </w:style>
  <w:style w:type="paragraph" w:customStyle="1" w:styleId="Translation">
    <w:name w:val="Translation"/>
    <w:basedOn w:val="Extract"/>
    <w:qFormat/>
    <w:rsid w:val="00586A35"/>
    <w:rPr>
      <w:color w:val="7030A0"/>
    </w:rPr>
  </w:style>
  <w:style w:type="paragraph" w:customStyle="1" w:styleId="Update">
    <w:name w:val="Update"/>
    <w:basedOn w:val="Normal"/>
    <w:qFormat/>
    <w:rsid w:val="00586A35"/>
    <w:pPr>
      <w:pBdr>
        <w:top w:val="dashed" w:sz="4" w:space="6" w:color="auto"/>
        <w:bottom w:val="dashed" w:sz="4" w:space="16" w:color="auto"/>
      </w:pBdr>
      <w:spacing w:line="560" w:lineRule="exact"/>
      <w:ind w:firstLine="720"/>
    </w:pPr>
    <w:rPr>
      <w:rFonts w:ascii="Cambria Math" w:eastAsia="Times New Roman" w:hAnsi="Cambria Math" w:cs="Times New Roman"/>
      <w:color w:val="760016"/>
      <w:sz w:val="24"/>
      <w:szCs w:val="20"/>
      <w:lang w:val="en-GB"/>
    </w:rPr>
  </w:style>
  <w:style w:type="paragraph" w:customStyle="1" w:styleId="Value">
    <w:name w:val="Value"/>
    <w:basedOn w:val="Normal"/>
    <w:next w:val="Normal"/>
    <w:qFormat/>
    <w:rsid w:val="00586A35"/>
  </w:style>
  <w:style w:type="paragraph" w:customStyle="1" w:styleId="Video">
    <w:name w:val="Video"/>
    <w:basedOn w:val="Normal"/>
    <w:qFormat/>
    <w:rsid w:val="00586A35"/>
    <w:pPr>
      <w:pBdr>
        <w:top w:val="wave" w:sz="6" w:space="8" w:color="auto"/>
        <w:bottom w:val="wave" w:sz="6" w:space="12" w:color="auto"/>
      </w:pBdr>
      <w:spacing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szCs w:val="20"/>
    </w:rPr>
  </w:style>
  <w:style w:type="paragraph" w:customStyle="1" w:styleId="Worksolution">
    <w:name w:val="Worksolution"/>
    <w:basedOn w:val="Normal"/>
    <w:rsid w:val="00586A35"/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Yours">
    <w:name w:val="Yours"/>
    <w:basedOn w:val="Normal"/>
    <w:next w:val="Normal"/>
    <w:qFormat/>
    <w:rsid w:val="00586A35"/>
  </w:style>
  <w:style w:type="character" w:styleId="PageNumber">
    <w:name w:val="page number"/>
    <w:basedOn w:val="DefaultParagraphFont"/>
    <w:uiPriority w:val="99"/>
    <w:unhideWhenUsed/>
    <w:rsid w:val="00586A35"/>
    <w:rPr>
      <w:rFonts w:ascii="Linux Libertine" w:hAnsi="Linux Libertine"/>
      <w:sz w:val="14"/>
    </w:rPr>
  </w:style>
  <w:style w:type="character" w:styleId="LineNumber">
    <w:name w:val="line number"/>
    <w:basedOn w:val="DefaultParagraphFont"/>
    <w:uiPriority w:val="99"/>
    <w:unhideWhenUsed/>
    <w:rsid w:val="00586A35"/>
    <w:rPr>
      <w:sz w:val="16"/>
    </w:rPr>
  </w:style>
  <w:style w:type="paragraph" w:styleId="NoSpacing">
    <w:name w:val="No Spacing"/>
    <w:uiPriority w:val="1"/>
    <w:qFormat/>
    <w:rsid w:val="00586A3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eyTerm">
    <w:name w:val="KeyTerm"/>
    <w:basedOn w:val="DefaultParagraphFont"/>
    <w:uiPriority w:val="1"/>
    <w:qFormat/>
    <w:rsid w:val="00586A35"/>
    <w:rPr>
      <w:color w:val="E36C0A" w:themeColor="accent6" w:themeShade="BF"/>
    </w:rPr>
  </w:style>
  <w:style w:type="character" w:customStyle="1" w:styleId="OtherTitle">
    <w:name w:val="OtherTitle"/>
    <w:basedOn w:val="DefaultParagraphFont"/>
    <w:uiPriority w:val="1"/>
    <w:qFormat/>
    <w:rsid w:val="00586A35"/>
    <w:rPr>
      <w:bdr w:val="none" w:sz="0" w:space="0" w:color="auto"/>
      <w:shd w:val="clear" w:color="auto" w:fill="B6DDE8" w:themeFill="accent5" w:themeFillTint="66"/>
    </w:rPr>
  </w:style>
  <w:style w:type="paragraph" w:customStyle="1" w:styleId="SidebarText">
    <w:name w:val="SidebarText"/>
    <w:basedOn w:val="Normal"/>
    <w:qFormat/>
    <w:rsid w:val="00586A35"/>
    <w:pPr>
      <w:spacing w:line="360" w:lineRule="auto"/>
      <w:ind w:left="475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erm-InText">
    <w:name w:val="term-InText"/>
    <w:uiPriority w:val="1"/>
    <w:rsid w:val="00586A35"/>
  </w:style>
  <w:style w:type="paragraph" w:customStyle="1" w:styleId="CCSHead">
    <w:name w:val="CCSHead"/>
    <w:basedOn w:val="KeyWordHead"/>
    <w:qFormat/>
    <w:rsid w:val="00586A35"/>
  </w:style>
  <w:style w:type="paragraph" w:customStyle="1" w:styleId="CCSDescription">
    <w:name w:val="CCSDescription"/>
    <w:basedOn w:val="KeyWords"/>
    <w:qFormat/>
    <w:rsid w:val="00586A35"/>
  </w:style>
  <w:style w:type="paragraph" w:customStyle="1" w:styleId="AlgorithmCaption">
    <w:name w:val="AlgorithmCaption"/>
    <w:basedOn w:val="Normal"/>
    <w:rsid w:val="00586A35"/>
    <w:pPr>
      <w:pBdr>
        <w:top w:val="single" w:sz="4" w:space="2" w:color="auto"/>
        <w:bottom w:val="single" w:sz="4" w:space="2" w:color="auto"/>
      </w:pBdr>
      <w:spacing w:before="200"/>
    </w:pPr>
  </w:style>
  <w:style w:type="paragraph" w:customStyle="1" w:styleId="RefFormatHead">
    <w:name w:val="RefFormatHead"/>
    <w:basedOn w:val="Normal"/>
    <w:qFormat/>
    <w:rsid w:val="00586A35"/>
    <w:pPr>
      <w:spacing w:before="220"/>
    </w:pPr>
    <w:rPr>
      <w:rFonts w:cs="Linux Libertine"/>
      <w:b/>
      <w:sz w:val="16"/>
    </w:rPr>
  </w:style>
  <w:style w:type="paragraph" w:customStyle="1" w:styleId="RefFormatPara">
    <w:name w:val="RefFormatPara"/>
    <w:basedOn w:val="Normal"/>
    <w:qFormat/>
    <w:rsid w:val="00586A35"/>
    <w:pPr>
      <w:spacing w:before="60" w:after="60"/>
      <w:contextualSpacing/>
    </w:pPr>
    <w:rPr>
      <w:sz w:val="16"/>
    </w:rPr>
  </w:style>
  <w:style w:type="paragraph" w:customStyle="1" w:styleId="AppendixH4">
    <w:name w:val="AppendixH4"/>
    <w:basedOn w:val="Para"/>
    <w:qFormat/>
    <w:rPr>
      <w:lang w:eastAsia="it-IT"/>
    </w:rPr>
  </w:style>
  <w:style w:type="paragraph" w:customStyle="1" w:styleId="Style1">
    <w:name w:val="Style1"/>
    <w:basedOn w:val="Head4"/>
    <w:qFormat/>
    <w:rsid w:val="00586A35"/>
  </w:style>
  <w:style w:type="paragraph" w:customStyle="1" w:styleId="PermissionBlock">
    <w:name w:val="PermissionBlock"/>
    <w:basedOn w:val="FootnoteText"/>
    <w:qFormat/>
    <w:rsid w:val="00586A35"/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Linux Libertine" w:eastAsiaTheme="minorHAnsi" w:hAnsi="Linux Libertine" w:cstheme="minorBidi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Linux Libertine" w:eastAsiaTheme="minorHAnsi" w:hAnsi="Linux Libertine" w:cstheme="minorBidi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pPr>
      <w:ind w:left="4320"/>
    </w:pPr>
  </w:style>
  <w:style w:type="character" w:customStyle="1" w:styleId="ClosingChar">
    <w:name w:val="Closing Char"/>
    <w:basedOn w:val="DefaultParagraphFont"/>
    <w:link w:val="Closing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Date">
    <w:name w:val="Date"/>
    <w:basedOn w:val="Normal"/>
    <w:next w:val="Normal"/>
    <w:link w:val="DateChar1"/>
  </w:style>
  <w:style w:type="character" w:customStyle="1" w:styleId="DateChar1">
    <w:name w:val="Date Char1"/>
    <w:basedOn w:val="DefaultParagraphFont"/>
    <w:link w:val="Date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eastAsiaTheme="minorHAnsi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rFonts w:ascii="Linux Libertine" w:eastAsiaTheme="minorHAnsi" w:hAnsi="Linux Libertine" w:cstheme="minorBidi"/>
      <w:i/>
      <w:iCs/>
      <w:sz w:val="18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eastAsiaTheme="minorHAnsi" w:hAnsi="Consolas" w:cs="Consolas"/>
      <w:lang w:val="en-US" w:eastAsia="en-US"/>
    </w:rPr>
  </w:style>
  <w:style w:type="paragraph" w:styleId="Index10">
    <w:name w:val="index 1"/>
    <w:basedOn w:val="Normal"/>
    <w:next w:val="Normal"/>
    <w:autoRedefine/>
    <w:pPr>
      <w:ind w:left="180" w:hanging="180"/>
    </w:pPr>
  </w:style>
  <w:style w:type="paragraph" w:styleId="Index20">
    <w:name w:val="index 2"/>
    <w:basedOn w:val="Normal"/>
    <w:next w:val="Normal"/>
    <w:autoRedefine/>
    <w:pPr>
      <w:ind w:left="360" w:hanging="180"/>
    </w:pPr>
  </w:style>
  <w:style w:type="paragraph" w:styleId="Index30">
    <w:name w:val="index 3"/>
    <w:basedOn w:val="Normal"/>
    <w:next w:val="Normal"/>
    <w:autoRedefine/>
    <w:pPr>
      <w:ind w:left="540" w:hanging="180"/>
    </w:pPr>
  </w:style>
  <w:style w:type="paragraph" w:styleId="Index40">
    <w:name w:val="index 4"/>
    <w:basedOn w:val="Normal"/>
    <w:next w:val="Normal"/>
    <w:autoRedefine/>
    <w:pPr>
      <w:ind w:left="720" w:hanging="180"/>
    </w:pPr>
  </w:style>
  <w:style w:type="paragraph" w:styleId="Index5">
    <w:name w:val="index 5"/>
    <w:basedOn w:val="Normal"/>
    <w:next w:val="Normal"/>
    <w:autoRedefine/>
    <w:pPr>
      <w:ind w:left="900" w:hanging="180"/>
    </w:pPr>
  </w:style>
  <w:style w:type="paragraph" w:styleId="Index6">
    <w:name w:val="index 6"/>
    <w:basedOn w:val="Normal"/>
    <w:next w:val="Normal"/>
    <w:autoRedefine/>
    <w:pPr>
      <w:ind w:left="1080" w:hanging="180"/>
    </w:pPr>
  </w:style>
  <w:style w:type="paragraph" w:styleId="Index7">
    <w:name w:val="index 7"/>
    <w:basedOn w:val="Normal"/>
    <w:next w:val="Normal"/>
    <w:autoRedefine/>
    <w:pPr>
      <w:ind w:left="1260" w:hanging="180"/>
    </w:pPr>
  </w:style>
  <w:style w:type="paragraph" w:styleId="Index8">
    <w:name w:val="index 8"/>
    <w:basedOn w:val="Normal"/>
    <w:next w:val="Normal"/>
    <w:autoRedefine/>
    <w:pPr>
      <w:ind w:left="1440" w:hanging="180"/>
    </w:pPr>
  </w:style>
  <w:style w:type="paragraph" w:styleId="Index9">
    <w:name w:val="index 9"/>
    <w:basedOn w:val="Normal"/>
    <w:next w:val="Normal"/>
    <w:autoRedefine/>
    <w:pPr>
      <w:ind w:left="1620" w:hanging="180"/>
    </w:pPr>
  </w:style>
  <w:style w:type="paragraph" w:styleId="IndexHeading">
    <w:name w:val="index heading"/>
    <w:basedOn w:val="Normal"/>
    <w:next w:val="Index1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Linux Libertine" w:eastAsiaTheme="minorHAnsi" w:hAnsi="Linux Libertine" w:cstheme="minorBidi"/>
      <w:b/>
      <w:bCs/>
      <w:i/>
      <w:iCs/>
      <w:color w:val="4F81BD" w:themeColor="accent1"/>
      <w:sz w:val="18"/>
      <w:szCs w:val="22"/>
      <w:lang w:val="en-US" w:eastAsia="en-US"/>
    </w:rPr>
  </w:style>
  <w:style w:type="paragraph" w:styleId="List">
    <w:name w:val="List"/>
    <w:basedOn w:val="Normal"/>
    <w:pPr>
      <w:ind w:left="360" w:hanging="360"/>
      <w:contextualSpacing/>
    </w:pPr>
  </w:style>
  <w:style w:type="paragraph" w:styleId="List2">
    <w:name w:val="List 2"/>
    <w:basedOn w:val="Normal"/>
    <w:pPr>
      <w:ind w:left="720" w:hanging="360"/>
      <w:contextualSpacing/>
    </w:pPr>
  </w:style>
  <w:style w:type="paragraph" w:styleId="List3">
    <w:name w:val="List 3"/>
    <w:basedOn w:val="Normal"/>
    <w:pPr>
      <w:ind w:left="1080" w:hanging="360"/>
      <w:contextualSpacing/>
    </w:pPr>
  </w:style>
  <w:style w:type="paragraph" w:styleId="List4">
    <w:name w:val="List 4"/>
    <w:basedOn w:val="Normal"/>
    <w:pPr>
      <w:ind w:left="1440" w:hanging="360"/>
      <w:contextualSpacing/>
    </w:pPr>
  </w:style>
  <w:style w:type="paragraph" w:styleId="List5">
    <w:name w:val="List 5"/>
    <w:basedOn w:val="Normal"/>
    <w:pPr>
      <w:ind w:left="1800" w:hanging="360"/>
      <w:contextualSpacing/>
    </w:pPr>
  </w:style>
  <w:style w:type="paragraph" w:styleId="ListBullet">
    <w:name w:val="List Bullet"/>
    <w:basedOn w:val="Normal"/>
    <w:pPr>
      <w:numPr>
        <w:numId w:val="10"/>
      </w:numPr>
      <w:contextualSpacing/>
    </w:pPr>
  </w:style>
  <w:style w:type="paragraph" w:styleId="ListBullet2">
    <w:name w:val="List Bullet 2"/>
    <w:basedOn w:val="Normal"/>
    <w:pPr>
      <w:numPr>
        <w:numId w:val="11"/>
      </w:numPr>
      <w:contextualSpacing/>
    </w:pPr>
  </w:style>
  <w:style w:type="paragraph" w:styleId="ListBullet3">
    <w:name w:val="List Bullet 3"/>
    <w:basedOn w:val="Normal"/>
    <w:pPr>
      <w:numPr>
        <w:numId w:val="12"/>
      </w:numPr>
      <w:contextualSpacing/>
    </w:pPr>
  </w:style>
  <w:style w:type="paragraph" w:styleId="ListBullet4">
    <w:name w:val="List Bullet 4"/>
    <w:basedOn w:val="Normal"/>
    <w:pPr>
      <w:numPr>
        <w:numId w:val="13"/>
      </w:numPr>
      <w:contextualSpacing/>
    </w:pPr>
  </w:style>
  <w:style w:type="paragraph" w:styleId="ListBullet5">
    <w:name w:val="List Bullet 5"/>
    <w:basedOn w:val="Normal"/>
    <w:pPr>
      <w:numPr>
        <w:numId w:val="14"/>
      </w:numPr>
      <w:contextualSpacing/>
    </w:pPr>
  </w:style>
  <w:style w:type="paragraph" w:styleId="ListContinue">
    <w:name w:val="List Continue"/>
    <w:basedOn w:val="Normal"/>
    <w:pPr>
      <w:spacing w:after="120"/>
      <w:ind w:left="360"/>
      <w:contextualSpacing/>
    </w:pPr>
  </w:style>
  <w:style w:type="paragraph" w:styleId="ListContinue2">
    <w:name w:val="List Continue 2"/>
    <w:basedOn w:val="Normal"/>
    <w:pPr>
      <w:spacing w:after="120"/>
      <w:ind w:left="720"/>
      <w:contextualSpacing/>
    </w:pPr>
  </w:style>
  <w:style w:type="paragraph" w:styleId="ListContinue3">
    <w:name w:val="List Continue 3"/>
    <w:basedOn w:val="Normal"/>
    <w:pPr>
      <w:spacing w:after="120"/>
      <w:ind w:left="1080"/>
      <w:contextualSpacing/>
    </w:pPr>
  </w:style>
  <w:style w:type="paragraph" w:styleId="ListContinue4">
    <w:name w:val="List Continue 4"/>
    <w:basedOn w:val="Normal"/>
    <w:pPr>
      <w:spacing w:after="120"/>
      <w:ind w:left="1440"/>
      <w:contextualSpacing/>
    </w:pPr>
  </w:style>
  <w:style w:type="paragraph" w:styleId="ListContinue5">
    <w:name w:val="List Continue 5"/>
    <w:basedOn w:val="Normal"/>
    <w:pPr>
      <w:spacing w:after="120"/>
      <w:ind w:left="1800"/>
      <w:contextualSpacing/>
    </w:pPr>
  </w:style>
  <w:style w:type="paragraph" w:styleId="ListNumber">
    <w:name w:val="List Number"/>
    <w:basedOn w:val="Normal"/>
    <w:pPr>
      <w:numPr>
        <w:numId w:val="15"/>
      </w:numPr>
      <w:contextualSpacing/>
    </w:pPr>
  </w:style>
  <w:style w:type="paragraph" w:styleId="ListNumber2">
    <w:name w:val="List Number 2"/>
    <w:basedOn w:val="Normal"/>
    <w:pPr>
      <w:numPr>
        <w:numId w:val="16"/>
      </w:numPr>
      <w:contextualSpacing/>
    </w:pPr>
  </w:style>
  <w:style w:type="paragraph" w:styleId="ListNumber3">
    <w:name w:val="List Number 3"/>
    <w:basedOn w:val="Normal"/>
    <w:pPr>
      <w:numPr>
        <w:numId w:val="17"/>
      </w:numPr>
      <w:contextualSpacing/>
    </w:pPr>
  </w:style>
  <w:style w:type="paragraph" w:styleId="ListNumber4">
    <w:name w:val="List Number 4"/>
    <w:basedOn w:val="Normal"/>
    <w:pPr>
      <w:numPr>
        <w:numId w:val="18"/>
      </w:numPr>
      <w:contextualSpacing/>
    </w:pPr>
  </w:style>
  <w:style w:type="paragraph" w:styleId="ListNumber5">
    <w:name w:val="List Number 5"/>
    <w:basedOn w:val="Normal"/>
    <w:pPr>
      <w:numPr>
        <w:numId w:val="19"/>
      </w:numPr>
      <w:contextualSpacing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eastAsiaTheme="minorHAnsi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rPr>
      <w:rFonts w:ascii="Consolas" w:eastAsiaTheme="minorHAnsi" w:hAnsi="Consolas" w:cs="Consolas"/>
      <w:lang w:val="en-US" w:eastAsia="en-US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eastAsiaTheme="minorHAnsi" w:hAnsi="Consolas" w:cs="Consolas"/>
      <w:sz w:val="21"/>
      <w:szCs w:val="21"/>
      <w:lang w:val="en-US" w:eastAsia="en-US"/>
    </w:rPr>
  </w:style>
  <w:style w:type="paragraph" w:styleId="Signature">
    <w:name w:val="Signature"/>
    <w:basedOn w:val="Normal"/>
    <w:link w:val="SignatureChar"/>
    <w:pPr>
      <w:ind w:left="4320"/>
    </w:pPr>
  </w:style>
  <w:style w:type="character" w:customStyle="1" w:styleId="SignatureChar">
    <w:name w:val="Signature Char"/>
    <w:basedOn w:val="DefaultParagraphFont"/>
    <w:link w:val="Signature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references">
    <w:name w:val="references"/>
    <w:rsid w:val="00607A60"/>
    <w:pPr>
      <w:numPr>
        <w:numId w:val="20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 w:eastAsia="en-US"/>
    </w:rPr>
  </w:style>
  <w:style w:type="paragraph" w:customStyle="1" w:styleId="xmsonormal">
    <w:name w:val="x_msonormal"/>
    <w:basedOn w:val="Normal"/>
    <w:uiPriority w:val="99"/>
    <w:semiHidden/>
    <w:rsid w:val="000019C1"/>
    <w:rPr>
      <w:rFonts w:ascii="Times New Roman" w:hAnsi="Times New Roman" w:cs="Times New Roman"/>
      <w:sz w:val="24"/>
      <w:szCs w:val="24"/>
    </w:rPr>
  </w:style>
  <w:style w:type="character" w:customStyle="1" w:styleId="ArticleNumber">
    <w:name w:val="ArticleNumber"/>
    <w:basedOn w:val="DefaultParagraphFont"/>
    <w:uiPriority w:val="1"/>
    <w:qFormat/>
    <w:rsid w:val="00586A35"/>
    <w:rPr>
      <w:color w:val="7030A0"/>
    </w:rPr>
  </w:style>
  <w:style w:type="paragraph" w:customStyle="1" w:styleId="Image">
    <w:name w:val="Image"/>
    <w:basedOn w:val="Normal"/>
    <w:qFormat/>
    <w:rsid w:val="00586A35"/>
    <w:pPr>
      <w:jc w:val="center"/>
    </w:pPr>
  </w:style>
  <w:style w:type="paragraph" w:customStyle="1" w:styleId="para0">
    <w:name w:val="para"/>
    <w:basedOn w:val="Normal"/>
    <w:qFormat/>
    <w:rsid w:val="00AA10C4"/>
    <w:pPr>
      <w:spacing w:after="120" w:line="240" w:lineRule="auto"/>
      <w:ind w:left="40" w:firstLine="720"/>
    </w:pPr>
    <w:rPr>
      <w:rFonts w:asciiTheme="majorHAnsi" w:eastAsia="Times New Roman" w:hAnsiTheme="majorHAnsi" w:cs="Times New Roman"/>
      <w:sz w:val="22"/>
      <w:szCs w:val="24"/>
    </w:rPr>
  </w:style>
  <w:style w:type="character" w:customStyle="1" w:styleId="text-base">
    <w:name w:val="text-base"/>
    <w:basedOn w:val="DefaultParagraphFont"/>
    <w:rsid w:val="00D341FA"/>
  </w:style>
  <w:style w:type="numbering" w:customStyle="1" w:styleId="Bibnumbering">
    <w:name w:val="Bib_numbering"/>
    <w:uiPriority w:val="99"/>
    <w:rsid w:val="00DD2808"/>
    <w:pPr>
      <w:numPr>
        <w:numId w:val="33"/>
      </w:numPr>
    </w:pPr>
  </w:style>
  <w:style w:type="numbering" w:customStyle="1" w:styleId="FormulaNumbering">
    <w:name w:val="FormulaNumbering"/>
    <w:uiPriority w:val="99"/>
    <w:rsid w:val="00A1079D"/>
    <w:pPr>
      <w:numPr>
        <w:numId w:val="38"/>
      </w:numPr>
    </w:pPr>
  </w:style>
  <w:style w:type="paragraph" w:customStyle="1" w:styleId="DisplayFormulaNumbering">
    <w:name w:val="DisplayFormulaNumbering"/>
    <w:basedOn w:val="Para"/>
    <w:qFormat/>
    <w:rsid w:val="00A1079D"/>
    <w:pPr>
      <w:numPr>
        <w:numId w:val="40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vid.fov.um.si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doi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weredit-8-02-2018\framework\Templates\ACM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orkflow version="v.1.13">
  <Filtration versionrequired="True" status="DONE" StartTime="25-07-2014 13:27:04" EndTime="25-07-2014 13:28:29">
    <Mandatory>
      <P status="DONE" StartTime="25-07-2014 13:27:42" EndTime="25-07-2014 13:27:43">(1) * Replace leftmost and rightmost char -(hyphen) of superscript matter, into minus</P>
      <P status="DONE" StartTime="25-07-2014 13:27:43" EndTime="25-07-2014 13:27:44">(2) * Replace all variations of degree into 'degree' symbol</P>
      <P status="DONE" StartTime="25-07-2014 13:27:44" EndTime="25-07-2014 13:27:44">(3) * Remove unwanted blank lines</P>
      <P status="DONE" StartTime="25-07-2014 13:27:44" EndTime="25-07-2014 13:27:44">(4) * Replace underlined 'plus' sign(s) with plus/minus symbol(s)</P>
      <P status="DONE" StartTime="25-07-2014 13:27:44" EndTime="25-07-2014 13:27:44">(5) * Replace underlined 'Greater Than' symbol(s) with 'Greater Than or Equal To' symbol(s)</P>
      <P status="DONE" StartTime="25-07-2014 13:27:44" EndTime="25-07-2014 13:27:45">(6) * Replace underlined 'Less Than' symbol(s) with 'Less Than or Equal To' symbol(s)</P>
      <P status="DONE" StartTime="25-07-2014 13:27:45" EndTime="25-07-2014 13:27:46">(7) * Replace 'x' with 'multiplication' symbol</P>
      <P status="DONE" StartTime="25-07-2014 13:27:46" EndTime="25-07-2014 13:27:46">(8) * Remove space(s) before tab</P>
      <P status="DONE" StartTime="25-07-2014 13:27:46" EndTime="25-07-2014 13:27:46">(9) * Remove space(s) after tab</P>
      <P status="DONE" StartTime="25-07-2014 13:27:46" EndTime="25-07-2014 13:27:47">(10) * Remove tab(s) before paragraph mark</P>
      <P status="DONE" StartTime="25-07-2014 13:27:47" EndTime="25-07-2014 13:27:47">(11) * Remove tab(s) after paragraph mark</P>
      <P status="DONE" StartTime="25-07-2014 13:27:47" EndTime="25-07-2014 13:27:50">(12) * Remove space(s) before paragraph mark</P>
      <P status="DONE" StartTime="25-07-2014 13:27:50" EndTime="25-07-2014 13:27:51">(13) * Remove space(s) after paragraph mark</P>
      <P status="DONE" StartTime="25-07-2014 13:27:51" EndTime="25-07-2014 13:27:51">(14) * Replace multiple space(s) with single space</P>
      <P status="DONE" StartTime="25-07-2014 13:27:51" EndTime="25-07-2014 13:28:14">(16) * Replace 'single hyphen' inside page range/number range with 'double hyphen'</P>
      <P status="DONE" StartTime="25-07-2014 13:28:14" EndTime="25-07-2014 13:28:14">(18) * Change smart quote(s) to straight quote(s)</P>
      <P status="DONE" StartTime="25-07-2014 13:28:14" EndTime="25-07-2014 13:28:15">(19) * Change straight quote(s) to smart quote(s)</P>
      <P status="DONE" StartTime="25-07-2014 13:28:15" EndTime="25-07-2014 13:28:15">(20) * Change three consecutive dots to Ellipsis(...)</P>
      <P status="DONE" StartTime="25-07-2014 13:28:15" EndTime="25-07-2014 13:28:16">(22) * Remove space(s) before comma</P>
      <P status="DONE" StartTime="25-07-2014 13:28:16" EndTime="25-07-2014 13:28:16">(23) * Remove space(s) before semicolon</P>
      <P status="DONE" StartTime="25-07-2014 13:28:16" EndTime="25-07-2014 13:28:17">(24) * Remove space(s) before period</P>
      <P status="DONE" StartTime="25-07-2014 13:28:17" EndTime="25-07-2014 13:28:17">(25) * Remove space(s) before closing parenthesis</P>
      <P status="DONE" StartTime="25-07-2014 13:28:17" EndTime="25-07-2014 13:28:17">(26) * Remove space(s) after opening parenthesis</P>
      <P status="DONE" StartTime="25-07-2014 13:28:17" EndTime="25-07-2014 13:28:18">(28) * Remove space(s) before % sign</P>
      <P status="DONE" StartTime="25-07-2014 13:28:18" EndTime="25-07-2014 13:28:18">(29) * Remove space before Celsius or Fahrenheit sign</P>
      <P status="DONE" StartTime="25-07-2014 13:28:18" EndTime="25-07-2014 13:28:19">(34) * Convert 'direction' sign(s) to symbol(s)</P>
      <P status="DONE" StartTime="25-07-2014 13:28:19" EndTime="25-07-2014 13:28:20">(38) * Remove unwanted section/page/column Breaks</P>
      <P status="DONE" StartTime="25-07-2014 13:28:20" EndTime="25-07-2014 13:28:22">(47) * Convert 'direction' arrow(s) to symbol(s)</P>
    </Mandatory>
    <Optional>
      <P status="YTS">(15) * Change 'Em Dash' with --- (triple hyphen) and 'En Dash' with -- (double hyphen)</P>
      <P status="YTS">(17) * Change 'double hyphen' inside page range/number range into 'single hyphen'</P>
      <P status="YTS">(21) * Change hyphen (with space both side) into En Dash (with space both side)</P>
      <P status="YTS">(27) * Remove comma from digits</P>
      <P status="YTS">(30) * Convert tab mark(s) to standard form</P>
      <P status="YTS">(31) * Add 'space' before and after 'equal sign'</P>
      <P status="YTS">(32) * Move 'period' from outside closing double quote(s) to inside</P>
      <P status="YTS">(33) * Move 'comma' from outside closing double quote(s) to inside</P>
      <P status="YTS">(35) * Convert 'hard return' mark(s) to standard form</P>
      <P status="YTS">(36) * Insert 'En Space' in COMMON SI and Metric units</P>
      <P status="YTS">(37) * Insert 'En Space' for COMPLEX (&gt;550 units) SI and Metric units</P>
      <P status="YTS">(39) * Replace Em dash with spaces on both sides to En dash with spaces on both sides</P>
      <P status="YTS">(40) * Replace --- (Triple hyphens) with spaces on both sides to En dash with spaces on both sides</P>
      <P status="YTS">(41) * Replace --- (Triple hyphens) without spaces on both sides to En dash with spaces on both sides</P>
      <P status="YTS">(42) * Replace -- (Double hyphens) with spaces on both sides to En dash with spaces on both sides</P>
      <P status="YTS">(43) * Insert 'Non-breaking Space' for COMPLEX (&gt;550 units) SI and Metric units</P>
      <P status="YTS">(44) * Remove header and footer information</P>
      <P status="YTS">(45) * Remove space before superscript footnote/endnote citations</P>
      <P status="YTS">(46) * Remove Optional Hyphen Between Word</P>
    </Optional>
  </Filtration>
  <BodyStyling versionrequired="True" status="DONE" StartTime="25-07-2014 13:29:21" EndTime="25-07-2014 13:33:39">
    <TagMapping status="DONE">
    </TagMapping>
    <StyleMapping status="DONE">
    </StyleMapping>
  </BodyStyling>
  <Reference versionrequired="True" status="DONE" StartTime="25-07-2014 13:34:10" EndTime="25-07-2014 13:37:04">
  </Reference>
  <CrossLinking versionrequired="True" status="YTS">
  </CrossLinking>
  <DOI versionrequired="True" status="YTS">
  </DOI>
  <Metadata versionrequired="True" status="YTS">
    <Global>
      <JournalID type="publisher">PRB</JournalID>
      <JournalID type="coden">PRBMDO</JournalID>
      <JournalID type="hwp">
      </JournalID>
      <JournalID type="pmc">
      </JournalID>
      <JournalID type="nlmta">
      </JournalID>
      <JournalID type="pmid">
      </JournalID>
      <JournalID type="pumbed">
      </JournalID>
      <JournalID type="doi">
      </JournalID>
      <JournalID type="other">
      </JournalID>
      <JOURNALTITLE>Physical Review B</JOURNALTITLE>
      <JOURNALSUBTITLE>
      </JOURNALSUBTITLE>
      <TRANSJOURNALTITLE>
      </TRANSJOURNALTITLE>
      <ABBREVJOURNALTITLE>Phys. Rev. B</ABBREVJOURNALTITLE>
      <ISSNPRINT>1098-0121</ISSNPRINT>
      <ISSNONLINE>1550-235X</ISSNONLINE>
      <PUBLISHERNAME>American Physical Society</PUBLISHERNAME>
      <PUBLISHERLOCATION>
      </PUBLISHERLOCATION>
      <SELFURI>
      </SELFURI>
      <COPYRIGHTS>
      </COPYRIGHTS>
    </Global>
    <OPENACCESS>
      <OPEN_ACCESS_NO>
      </OPEN_ACCESS_NO>
      <OPEN_ACCESS_YES>
      </OPEN_ACCESS_YES>
      <OPEN_ACCESS_CC_BY>
      </OPEN_ACCESS_CC_BY>
      <OPEN_ACCESS_CC_BY_SA>
      </OPEN_ACCESS_CC_BY_SA>
      <OPEN_ACCESS_CC_BY_ND>
      </OPEN_ACCESS_CC_BY_ND>
      <OPEN_ACCESS_CC_BY_NC>
      </OPEN_ACCESS_CC_BY_NC>
      <OPEN_ACCESS_CC_BY_NC_SA>
      </OPEN_ACCESS_CC_BY_NC_SA>
      <OPEN_ACCESS_CC_BY_NC_ND>
      </OPEN_ACCESS_CC_BY_NC_ND>
    </OPENACCESS>
    <ArticleSpecific metafile="starter.txt">
      <ARTICLEID mandatory="False" active="True" metadata="%ACC" tagname=""/>
      <DOI mandatory="False" active="True" metadata="%SC" tagname=""/>
      <PMID mandatory="False" active="False" metadata="" tagname=""/>
      <CODEN mandatory="False" active="False" metadata="" tagname=""/>
      <MANUSCRIPT mandatory="False" active="True" metadata="%ACC" tagname=""/>
      <PII mandatory="False" active="False" metadata="" tagname=""/>
      <OTHER mandatory="False" active="False" metadata="" tagname=""/>
      <SUBJECT_LEVEL1 mandatory="False" active="True" metadata="%SC" tagname=""/>
      <SUBJECT_LEVEL2 mandatory="False" active="True" metadata="%SC" tagname=""/>
      <PUBDATE_PRINT mandatory="False" active="True" metadata="" tagname=""/>
      <PUBDATE_ONLINE mandatory="False" active="True" metadata="" tagname=""/>
      <HISTORYDATE_RECEIVED mandatory="False" active="True" metadata="%RD" tagname=""/>
      <HISTORYDATE_REV-REQUEST mandatory="False" active="False" metadata="" tagname=""/>
      <HISTORYDATE_REV-RECEIVED mandatory="False" active="True" metadata="%RDREV" tagname=""/>
      <HISTORYDATE_ACCEPTED mandatory="False" active="False" metadata="" tagname=""/>
      <VOLUME mandatory="False" active="True" metadata="" tagname="00"/>
      <ISSUE mandatory="False" active="True" metadata="" tagname="0"/>
      <SUPPLEMENTARY_MATERIAL mandatory="False" active="False" metadata="" tagname=""/>
      <COPYRIGHT_STATEMENT mandatory="False" active="True" metadata="%CP+%CPTXT+%CPHOLDER+%CPURL" tagname=""/>
      <OPEN_ACCESS mandatory="False" active="False" metadata="" tagname=""/>
      <ARTICLE_TYPE mandatory="False" active="True" metadata="%SC" tagname=""/>
    </ArticleSpecific>
  </Metadata>
  <XmlConversion versionrequired="True" status="YTS">
    <XMLValidation>
      <DTDNAME>JATS-JOURNALPUBLISHING-OASIS-ARTICLE1-MATHML3</DTDNAME>
      <MATHSTYLENAME>LaTeX</MATHSTYLENAME>
      <FLOATPLACEMENT>End of Para</FLOATPLACEMENT>
      <FLOATPOSITION>First callout </FLOATPOSITION>
      <ENTITYSTYLE>ISO</ENTITYSTYLE>
    </XMLValidation>
    <DocValidation status="YTS">
    </DocValidation>
  </XmlConversion>
  <CopyEditing versionrequired="True" status="YTS">
  </CopyEditing>
  <XmlConversion versionrequired="True" status="YTS">
    <XMLValidation>
      <DTDNAME>JATS-JOURNALPUBLISHING-OASIS-ARTICLE1-MATHML3</DTDNAME>
      <MATHSTYLENAME>LaTeX</MATHSTYLENAME>
      <FLOATPLACEMENT>End of Para</FLOATPLACEMENT>
      <FLOATPOSITION>First callout </FLOATPOSITION>
      <ENTITYSTYLE>ISO</ENTITYSTYLE>
    </XMLValidation>
    <DocValidation status="YTS">
    </DocValidation>
  </XmlConversion>
  <Utility>
    <Manual>
      <Category name="General">
        <Query>Please Check 3</Query>
      </Category>
    </Manual>
  </Utility>
  <Client id="5" name="APS" journalname="PRB"/>
</Workflow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DBA2-DCF6-46BF-858B-9A8CC8161B4D}">
  <ds:schemaRefs/>
</ds:datastoreItem>
</file>

<file path=customXml/itemProps2.xml><?xml version="1.0" encoding="utf-8"?>
<ds:datastoreItem xmlns:ds="http://schemas.openxmlformats.org/officeDocument/2006/customXml" ds:itemID="{C5C913C2-26DE-4632-B65E-2580D990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ACM.dotm</Template>
  <TotalTime>1</TotalTime>
  <Pages>3</Pages>
  <Words>565</Words>
  <Characters>3696</Characters>
  <Application>Microsoft Office Word</Application>
  <DocSecurity>0</DocSecurity>
  <Lines>160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Insert Your Title Here</vt:lpstr>
      <vt:lpstr>Insert Your Title Here</vt:lpstr>
      <vt:lpstr>Spin-wave dynamics in a hexagonal 2-D magnonic crystal</vt:lpstr>
    </vt:vector>
  </TitlesOfParts>
  <Company>Licence Owner</Company>
  <LinksUpToDate>false</LinksUpToDate>
  <CharactersWithSpaces>4196</CharactersWithSpaces>
  <SharedDoc>false</SharedDoc>
  <HLinks>
    <vt:vector size="168" baseType="variant">
      <vt:variant>
        <vt:i4>2424943</vt:i4>
      </vt:variant>
      <vt:variant>
        <vt:i4>81</vt:i4>
      </vt:variant>
      <vt:variant>
        <vt:i4>0</vt:i4>
      </vt:variant>
      <vt:variant>
        <vt:i4>5</vt:i4>
      </vt:variant>
      <vt:variant>
        <vt:lpwstr>http://scitation.aip.org/content/contributor/AU0344019</vt:lpwstr>
      </vt:variant>
      <vt:variant>
        <vt:lpwstr/>
      </vt:variant>
      <vt:variant>
        <vt:i4>327686</vt:i4>
      </vt:variant>
      <vt:variant>
        <vt:i4>78</vt:i4>
      </vt:variant>
      <vt:variant>
        <vt:i4>0</vt:i4>
      </vt:variant>
      <vt:variant>
        <vt:i4>5</vt:i4>
      </vt:variant>
      <vt:variant>
        <vt:lpwstr>http://biblioproxy.cnr.it:2121/content/contributor/AU0281419</vt:lpwstr>
      </vt:variant>
      <vt:variant>
        <vt:lpwstr/>
      </vt:variant>
      <vt:variant>
        <vt:i4>458767</vt:i4>
      </vt:variant>
      <vt:variant>
        <vt:i4>75</vt:i4>
      </vt:variant>
      <vt:variant>
        <vt:i4>0</vt:i4>
      </vt:variant>
      <vt:variant>
        <vt:i4>5</vt:i4>
      </vt:variant>
      <vt:variant>
        <vt:lpwstr>http://biblioproxy.cnr.it:2121/content/contributor/AU0168021</vt:lpwstr>
      </vt:variant>
      <vt:variant>
        <vt:lpwstr/>
      </vt:variant>
      <vt:variant>
        <vt:i4>131084</vt:i4>
      </vt:variant>
      <vt:variant>
        <vt:i4>72</vt:i4>
      </vt:variant>
      <vt:variant>
        <vt:i4>0</vt:i4>
      </vt:variant>
      <vt:variant>
        <vt:i4>5</vt:i4>
      </vt:variant>
      <vt:variant>
        <vt:lpwstr>http://biblioproxy.cnr.it:2121/content/contributor/AU0475194</vt:lpwstr>
      </vt:variant>
      <vt:variant>
        <vt:lpwstr/>
      </vt:variant>
      <vt:variant>
        <vt:i4>720902</vt:i4>
      </vt:variant>
      <vt:variant>
        <vt:i4>69</vt:i4>
      </vt:variant>
      <vt:variant>
        <vt:i4>0</vt:i4>
      </vt:variant>
      <vt:variant>
        <vt:i4>5</vt:i4>
      </vt:variant>
      <vt:variant>
        <vt:lpwstr>http://biblioproxy.cnr.it:2121/content/contributor/AU0281417</vt:lpwstr>
      </vt:variant>
      <vt:variant>
        <vt:lpwstr/>
      </vt:variant>
      <vt:variant>
        <vt:i4>4718618</vt:i4>
      </vt:variant>
      <vt:variant>
        <vt:i4>66</vt:i4>
      </vt:variant>
      <vt:variant>
        <vt:i4>0</vt:i4>
      </vt:variant>
      <vt:variant>
        <vt:i4>5</vt:i4>
      </vt:variant>
      <vt:variant>
        <vt:lpwstr>http://publish.aps.org/search/field/author/A. B. Johnston</vt:lpwstr>
      </vt:variant>
      <vt:variant>
        <vt:lpwstr/>
      </vt:variant>
      <vt:variant>
        <vt:i4>3866721</vt:i4>
      </vt:variant>
      <vt:variant>
        <vt:i4>63</vt:i4>
      </vt:variant>
      <vt:variant>
        <vt:i4>0</vt:i4>
      </vt:variant>
      <vt:variant>
        <vt:i4>5</vt:i4>
      </vt:variant>
      <vt:variant>
        <vt:lpwstr>http://publish.aps.org/search/field/author/R. R. Lamberton</vt:lpwstr>
      </vt:variant>
      <vt:variant>
        <vt:lpwstr/>
      </vt:variant>
      <vt:variant>
        <vt:i4>78</vt:i4>
      </vt:variant>
      <vt:variant>
        <vt:i4>60</vt:i4>
      </vt:variant>
      <vt:variant>
        <vt:i4>0</vt:i4>
      </vt:variant>
      <vt:variant>
        <vt:i4>5</vt:i4>
      </vt:variant>
      <vt:variant>
        <vt:lpwstr>http://publish.aps.org/search/field/author/X. Cao</vt:lpwstr>
      </vt:variant>
      <vt:variant>
        <vt:lpwstr/>
      </vt:variant>
      <vt:variant>
        <vt:i4>4522005</vt:i4>
      </vt:variant>
      <vt:variant>
        <vt:i4>57</vt:i4>
      </vt:variant>
      <vt:variant>
        <vt:i4>0</vt:i4>
      </vt:variant>
      <vt:variant>
        <vt:i4>5</vt:i4>
      </vt:variant>
      <vt:variant>
        <vt:lpwstr>http://publish.aps.org/search/field/author/M. A. Gubbins</vt:lpwstr>
      </vt:variant>
      <vt:variant>
        <vt:lpwstr/>
      </vt:variant>
      <vt:variant>
        <vt:i4>2818149</vt:i4>
      </vt:variant>
      <vt:variant>
        <vt:i4>54</vt:i4>
      </vt:variant>
      <vt:variant>
        <vt:i4>0</vt:i4>
      </vt:variant>
      <vt:variant>
        <vt:i4>5</vt:i4>
      </vt:variant>
      <vt:variant>
        <vt:lpwstr>http://publish.aps.org/search/field/author/R. J. Hicken</vt:lpwstr>
      </vt:variant>
      <vt:variant>
        <vt:lpwstr/>
      </vt:variant>
      <vt:variant>
        <vt:i4>4194309</vt:i4>
      </vt:variant>
      <vt:variant>
        <vt:i4>51</vt:i4>
      </vt:variant>
      <vt:variant>
        <vt:i4>0</vt:i4>
      </vt:variant>
      <vt:variant>
        <vt:i4>5</vt:i4>
      </vt:variant>
      <vt:variant>
        <vt:lpwstr>http://publish.aps.org/search/field/author/M. K. Marcham</vt:lpwstr>
      </vt:variant>
      <vt:variant>
        <vt:lpwstr/>
      </vt:variant>
      <vt:variant>
        <vt:i4>720979</vt:i4>
      </vt:variant>
      <vt:variant>
        <vt:i4>48</vt:i4>
      </vt:variant>
      <vt:variant>
        <vt:i4>0</vt:i4>
      </vt:variant>
      <vt:variant>
        <vt:i4>5</vt:i4>
      </vt:variant>
      <vt:variant>
        <vt:lpwstr>http://publish.aps.org/search/field/author/A. Neudert</vt:lpwstr>
      </vt:variant>
      <vt:variant>
        <vt:lpwstr/>
      </vt:variant>
      <vt:variant>
        <vt:i4>655433</vt:i4>
      </vt:variant>
      <vt:variant>
        <vt:i4>45</vt:i4>
      </vt:variant>
      <vt:variant>
        <vt:i4>0</vt:i4>
      </vt:variant>
      <vt:variant>
        <vt:i4>5</vt:i4>
      </vt:variant>
      <vt:variant>
        <vt:lpwstr>http://publish.aps.org/search/field/author/P. Gangmei</vt:lpwstr>
      </vt:variant>
      <vt:variant>
        <vt:lpwstr/>
      </vt:variant>
      <vt:variant>
        <vt:i4>7536675</vt:i4>
      </vt:variant>
      <vt:variant>
        <vt:i4>42</vt:i4>
      </vt:variant>
      <vt:variant>
        <vt:i4>0</vt:i4>
      </vt:variant>
      <vt:variant>
        <vt:i4>5</vt:i4>
      </vt:variant>
      <vt:variant>
        <vt:lpwstr>http://publish.aps.org/search/field/author/O. Klein</vt:lpwstr>
      </vt:variant>
      <vt:variant>
        <vt:lpwstr/>
      </vt:variant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>http://publish.aps.org/search/field/author/T. Valet</vt:lpwstr>
      </vt:variant>
      <vt:variant>
        <vt:lpwstr/>
      </vt:variant>
      <vt:variant>
        <vt:i4>82</vt:i4>
      </vt:variant>
      <vt:variant>
        <vt:i4>36</vt:i4>
      </vt:variant>
      <vt:variant>
        <vt:i4>0</vt:i4>
      </vt:variant>
      <vt:variant>
        <vt:i4>5</vt:i4>
      </vt:variant>
      <vt:variant>
        <vt:lpwstr>http://publish.aps.org/search/field/author/C. Ulysse</vt:lpwstr>
      </vt:variant>
      <vt:variant>
        <vt:lpwstr/>
      </vt:variant>
      <vt:variant>
        <vt:i4>4259852</vt:i4>
      </vt:variant>
      <vt:variant>
        <vt:i4>33</vt:i4>
      </vt:variant>
      <vt:variant>
        <vt:i4>0</vt:i4>
      </vt:variant>
      <vt:variant>
        <vt:i4>5</vt:i4>
      </vt:variant>
      <vt:variant>
        <vt:lpwstr>http://publish.aps.org/search/field/author/V. S. Tiberkevich</vt:lpwstr>
      </vt:variant>
      <vt:variant>
        <vt:lpwstr/>
      </vt:variant>
      <vt:variant>
        <vt:i4>2949241</vt:i4>
      </vt:variant>
      <vt:variant>
        <vt:i4>30</vt:i4>
      </vt:variant>
      <vt:variant>
        <vt:i4>0</vt:i4>
      </vt:variant>
      <vt:variant>
        <vt:i4>5</vt:i4>
      </vt:variant>
      <vt:variant>
        <vt:lpwstr>http://publish.aps.org/search/field/author/A. N. Slavin</vt:lpwstr>
      </vt:variant>
      <vt:variant>
        <vt:lpwstr/>
      </vt:variant>
      <vt:variant>
        <vt:i4>131163</vt:i4>
      </vt:variant>
      <vt:variant>
        <vt:i4>27</vt:i4>
      </vt:variant>
      <vt:variant>
        <vt:i4>0</vt:i4>
      </vt:variant>
      <vt:variant>
        <vt:i4>5</vt:i4>
      </vt:variant>
      <vt:variant>
        <vt:lpwstr>http://publish.aps.org/search/field/author/B. Pigeau</vt:lpwstr>
      </vt:variant>
      <vt:variant>
        <vt:lpwstr/>
      </vt:variant>
      <vt:variant>
        <vt:i4>7340090</vt:i4>
      </vt:variant>
      <vt:variant>
        <vt:i4>24</vt:i4>
      </vt:variant>
      <vt:variant>
        <vt:i4>0</vt:i4>
      </vt:variant>
      <vt:variant>
        <vt:i4>5</vt:i4>
      </vt:variant>
      <vt:variant>
        <vt:lpwstr>http://publish.aps.org/search/field/author/N. Locatelli</vt:lpwstr>
      </vt:variant>
      <vt:variant>
        <vt:lpwstr/>
      </vt:variant>
      <vt:variant>
        <vt:i4>786505</vt:i4>
      </vt:variant>
      <vt:variant>
        <vt:i4>21</vt:i4>
      </vt:variant>
      <vt:variant>
        <vt:i4>0</vt:i4>
      </vt:variant>
      <vt:variant>
        <vt:i4>5</vt:i4>
      </vt:variant>
      <vt:variant>
        <vt:lpwstr>http://publish.aps.org/search/field/author/H. Hurdequint</vt:lpwstr>
      </vt:variant>
      <vt:variant>
        <vt:lpwstr/>
      </vt:variant>
      <vt:variant>
        <vt:i4>7733292</vt:i4>
      </vt:variant>
      <vt:variant>
        <vt:i4>18</vt:i4>
      </vt:variant>
      <vt:variant>
        <vt:i4>0</vt:i4>
      </vt:variant>
      <vt:variant>
        <vt:i4>5</vt:i4>
      </vt:variant>
      <vt:variant>
        <vt:lpwstr>http://publish.aps.org/search/field/author/J. Grollier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http://publish.aps.org/search/field/author/G. Faini</vt:lpwstr>
      </vt:variant>
      <vt:variant>
        <vt:lpwstr/>
      </vt:variant>
      <vt:variant>
        <vt:i4>7208993</vt:i4>
      </vt:variant>
      <vt:variant>
        <vt:i4>12</vt:i4>
      </vt:variant>
      <vt:variant>
        <vt:i4>0</vt:i4>
      </vt:variant>
      <vt:variant>
        <vt:i4>5</vt:i4>
      </vt:variant>
      <vt:variant>
        <vt:lpwstr>http://publish.aps.org/search/field/author/V. Cros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http://publish.aps.org/search/field/author/S. Borlenghi</vt:lpwstr>
      </vt:variant>
      <vt:variant>
        <vt:lpwstr/>
      </vt:variant>
      <vt:variant>
        <vt:i4>1376331</vt:i4>
      </vt:variant>
      <vt:variant>
        <vt:i4>6</vt:i4>
      </vt:variant>
      <vt:variant>
        <vt:i4>0</vt:i4>
      </vt:variant>
      <vt:variant>
        <vt:i4>5</vt:i4>
      </vt:variant>
      <vt:variant>
        <vt:lpwstr>http://publish.aps.org/search/field/author/G. Albuquerque</vt:lpwstr>
      </vt:variant>
      <vt:variant>
        <vt:lpwstr/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http://publish.aps.org/search/field/author/G. de Loubens</vt:lpwstr>
      </vt:variant>
      <vt:variant>
        <vt:lpwstr/>
      </vt:variant>
      <vt:variant>
        <vt:i4>4259856</vt:i4>
      </vt:variant>
      <vt:variant>
        <vt:i4>0</vt:i4>
      </vt:variant>
      <vt:variant>
        <vt:i4>0</vt:i4>
      </vt:variant>
      <vt:variant>
        <vt:i4>5</vt:i4>
      </vt:variant>
      <vt:variant>
        <vt:lpwstr>http://publish.aps.org/search/field/author/V. V. Naletov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Title Here</dc:title>
  <dc:subject>• Insert CCS text here • Insert CCS text here   • Insert CCS text here</dc:subject>
  <dc:creator>FirstName Surname†, FirstName Surname, FirstName Surname</dc:creator>
  <cp:keywords>Insert keyword text, Insert keyword text, Insert keyword text, Insert keyword text</cp:keywords>
  <dc:description>&lt;ccs2012&gt;
&lt;concept&gt;
&lt;concept_id&gt;10011007.10011074.10011081.10011082.10011083&lt;/concept_id&gt;
&lt;concept_desc&gt;Software and its engineering~Agile software development&lt;/concept_desc&gt; &lt;concept_significance&gt;500&lt;/concept_significance&gt;
&lt;/concept&gt;
&lt;/ccs2012&gt;</dc:description>
  <cp:lastModifiedBy>Windows User</cp:lastModifiedBy>
  <cp:revision>3</cp:revision>
  <cp:lastPrinted>2018-05-22T11:24:00Z</cp:lastPrinted>
  <dcterms:created xsi:type="dcterms:W3CDTF">2022-07-21T13:15:00Z</dcterms:created>
  <dcterms:modified xsi:type="dcterms:W3CDTF">2023-07-25T22:08:00Z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Document Confidentiality">
    <vt:lpwstr>Unrestricted</vt:lpwstr>
  </property>
  <property fmtid="{D5CDD505-2E9C-101B-9397-08002B2CF9AE}" pid="4" name="_NewReviewCycle">
    <vt:lpwstr/>
  </property>
  <property fmtid="{D5CDD505-2E9C-101B-9397-08002B2CF9AE}" pid="5" name="Version">
    <vt:lpwstr>2.1.0</vt:lpwstr>
  </property>
  <property fmtid="{D5CDD505-2E9C-101B-9397-08002B2CF9AE}" pid="6" name="Language">
    <vt:lpwstr>English</vt:lpwstr>
  </property>
</Properties>
</file>